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809"/>
      </w:tblGrid>
      <w:tr w:rsidR="00DE7D52" w:rsidRPr="00DE7D52" w:rsidTr="00DE7D52">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4809"/>
            </w:tblGrid>
            <w:tr w:rsidR="00DE7D52" w:rsidRPr="00DE7D52">
              <w:trPr>
                <w:tblCellSpacing w:w="15" w:type="dxa"/>
              </w:trPr>
              <w:tc>
                <w:tcPr>
                  <w:tcW w:w="0" w:type="auto"/>
                  <w:hideMark/>
                </w:tcPr>
                <w:p w:rsidR="00DE7D52" w:rsidRPr="00DE7D52" w:rsidRDefault="00DE7D52" w:rsidP="00854BD1">
                  <w:pPr>
                    <w:spacing w:after="0" w:line="240" w:lineRule="auto"/>
                    <w:jc w:val="center"/>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u w:val="single"/>
                      <w:lang w:eastAsia="ru-RU"/>
                    </w:rPr>
                    <w:t>Общие рекомендации гражданам по действиям в экстремальных ситуациях.</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Терроризм - это метод, посредством которого организованная группа или партия стремятся достичь </w:t>
                  </w:r>
                  <w:proofErr w:type="spellStart"/>
                  <w:r w:rsidRPr="00DE7D52">
                    <w:rPr>
                      <w:rFonts w:ascii="Times New Roman" w:eastAsia="Times New Roman" w:hAnsi="Times New Roman" w:cs="Times New Roman"/>
                      <w:color w:val="333333"/>
                      <w:sz w:val="20"/>
                      <w:szCs w:val="20"/>
                      <w:lang w:eastAsia="ru-RU"/>
                    </w:rPr>
                    <w:t>провозглашенных</w:t>
                  </w:r>
                  <w:proofErr w:type="spellEnd"/>
                  <w:r w:rsidRPr="00DE7D52">
                    <w:rPr>
                      <w:rFonts w:ascii="Times New Roman" w:eastAsia="Times New Roman" w:hAnsi="Times New Roman" w:cs="Times New Roman"/>
                      <w:color w:val="333333"/>
                      <w:sz w:val="20"/>
                      <w:szCs w:val="20"/>
                      <w:lang w:eastAsia="ru-RU"/>
                    </w:rPr>
                    <w:t xml:space="preserve"> ею целей через систематическое использование насилия. Для нагнетания страха применяются такие террористические способы (методы), как взрывы и поджоги жилых и административных зданий, магазинов, вокзалов, захват заложников, автобусов, угоны </w:t>
                  </w:r>
                  <w:proofErr w:type="spellStart"/>
                  <w:r w:rsidRPr="00DE7D52">
                    <w:rPr>
                      <w:rFonts w:ascii="Times New Roman" w:eastAsia="Times New Roman" w:hAnsi="Times New Roman" w:cs="Times New Roman"/>
                      <w:color w:val="333333"/>
                      <w:sz w:val="20"/>
                      <w:szCs w:val="20"/>
                      <w:lang w:eastAsia="ru-RU"/>
                    </w:rPr>
                    <w:t>самолетов</w:t>
                  </w:r>
                  <w:proofErr w:type="spellEnd"/>
                  <w:r w:rsidRPr="00DE7D52">
                    <w:rPr>
                      <w:rFonts w:ascii="Times New Roman" w:eastAsia="Times New Roman" w:hAnsi="Times New Roman" w:cs="Times New Roman"/>
                      <w:color w:val="333333"/>
                      <w:sz w:val="20"/>
                      <w:szCs w:val="20"/>
                      <w:lang w:eastAsia="ru-RU"/>
                    </w:rPr>
                    <w:t xml:space="preserve"> и т.д.</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Для предотвращения возможного террористического акта или уменьшения его последствий необходимо соблюдать следующие меры предосторожности: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proofErr w:type="gramStart"/>
                  <w:r w:rsidRPr="00DE7D52">
                    <w:rPr>
                      <w:rFonts w:ascii="Times New Roman" w:eastAsia="Times New Roman" w:hAnsi="Times New Roman" w:cs="Times New Roman"/>
                      <w:color w:val="333333"/>
                      <w:sz w:val="20"/>
                      <w:szCs w:val="20"/>
                      <w:lang w:eastAsia="ru-RU"/>
                    </w:rPr>
                    <w:t>- не трогайте в вагоне поезда (электрички, трамвая, троллейбуса, автобуса), подъезде дома или на улице (рынке, в общественных местах и т.д.) бесхозные пакеты (сумки, коробки и т.д.) и не подпускайте к ним других.</w:t>
                  </w:r>
                  <w:proofErr w:type="gramEnd"/>
                  <w:r w:rsidRPr="00DE7D52">
                    <w:rPr>
                      <w:rFonts w:ascii="Times New Roman" w:eastAsia="Times New Roman" w:hAnsi="Times New Roman" w:cs="Times New Roman"/>
                      <w:color w:val="333333"/>
                      <w:sz w:val="20"/>
                      <w:szCs w:val="20"/>
                      <w:lang w:eastAsia="ru-RU"/>
                    </w:rPr>
                    <w:t xml:space="preserve"> Сообщите о находке сотруднику полиции;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в присутствии террористов не выражайте свое неудовольствие, воздержитесь от резких движений криков, стонов;</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 при угрозе применения террористами оружия ложитесь на живот, защищая голову руками, дальше от окон, </w:t>
                  </w:r>
                  <w:proofErr w:type="spellStart"/>
                  <w:r w:rsidRPr="00DE7D52">
                    <w:rPr>
                      <w:rFonts w:ascii="Times New Roman" w:eastAsia="Times New Roman" w:hAnsi="Times New Roman" w:cs="Times New Roman"/>
                      <w:color w:val="333333"/>
                      <w:sz w:val="20"/>
                      <w:szCs w:val="20"/>
                      <w:lang w:eastAsia="ru-RU"/>
                    </w:rPr>
                    <w:t>застекленных</w:t>
                  </w:r>
                  <w:proofErr w:type="spellEnd"/>
                  <w:r w:rsidRPr="00DE7D52">
                    <w:rPr>
                      <w:rFonts w:ascii="Times New Roman" w:eastAsia="Times New Roman" w:hAnsi="Times New Roman" w:cs="Times New Roman"/>
                      <w:color w:val="333333"/>
                      <w:sz w:val="20"/>
                      <w:szCs w:val="20"/>
                      <w:lang w:eastAsia="ru-RU"/>
                    </w:rPr>
                    <w:t xml:space="preserve"> дверей, проходов, лестниц;</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в случае ранения двигайтесь как можно меньше - это уменьшит кровопотерю;</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будьте внимательны, используйте любую возможность для спасения;</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если произошел взрыв - примите меры к недопущению пожара и паники, окажите первую медицинскую помощь пострадавшим;</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постарайтесь запомнить приметы подозрительных людей и сообщите их прибывшим сотрудникам спецслужб.</w:t>
                  </w:r>
                </w:p>
                <w:p w:rsidR="00DE7D52" w:rsidRPr="00DE7D52" w:rsidRDefault="00DE7D52" w:rsidP="00DE7D52">
                  <w:pPr>
                    <w:spacing w:after="0" w:line="240" w:lineRule="auto"/>
                    <w:jc w:val="center"/>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u w:val="single"/>
                      <w:lang w:eastAsia="ru-RU"/>
                    </w:rPr>
                    <w:t>Рекомендации по действиям населения в различных конкретных ситуациях</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Обнаружение подозрительного предмета, который может оказаться самодельным взрывным устройством.</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b/>
                      <w:bCs/>
                      <w:i/>
                      <w:iCs/>
                      <w:color w:val="333333"/>
                      <w:sz w:val="20"/>
                      <w:szCs w:val="20"/>
                      <w:u w:val="single"/>
                      <w:lang w:eastAsia="ru-RU"/>
                    </w:rPr>
                    <w:t>Взрывные устройства:</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Не старайтесь обезвредить самостоятельно взрывное устройство. Оставьте обезвреживание взрывного устройства специалистам.</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О том, что есть опасность взрыва, можно судить по следующим признакам:</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 неизвестный </w:t>
                  </w:r>
                  <w:proofErr w:type="spellStart"/>
                  <w:r w:rsidRPr="00DE7D52">
                    <w:rPr>
                      <w:rFonts w:ascii="Times New Roman" w:eastAsia="Times New Roman" w:hAnsi="Times New Roman" w:cs="Times New Roman"/>
                      <w:color w:val="333333"/>
                      <w:sz w:val="20"/>
                      <w:szCs w:val="20"/>
                      <w:lang w:eastAsia="ru-RU"/>
                    </w:rPr>
                    <w:t>сверток</w:t>
                  </w:r>
                  <w:proofErr w:type="spellEnd"/>
                  <w:r w:rsidRPr="00DE7D52">
                    <w:rPr>
                      <w:rFonts w:ascii="Times New Roman" w:eastAsia="Times New Roman" w:hAnsi="Times New Roman" w:cs="Times New Roman"/>
                      <w:color w:val="333333"/>
                      <w:sz w:val="20"/>
                      <w:szCs w:val="20"/>
                      <w:lang w:eastAsia="ru-RU"/>
                    </w:rPr>
                    <w:t xml:space="preserve"> или деталь в машине или снаружи;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lastRenderedPageBreak/>
                    <w:t>- остатки различных материалов, нетипичных для данного места;</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натянутая проволока, шнур;</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 провода </w:t>
                  </w:r>
                  <w:proofErr w:type="gramStart"/>
                  <w:r w:rsidRPr="00DE7D52">
                    <w:rPr>
                      <w:rFonts w:ascii="Times New Roman" w:eastAsia="Times New Roman" w:hAnsi="Times New Roman" w:cs="Times New Roman"/>
                      <w:color w:val="333333"/>
                      <w:sz w:val="20"/>
                      <w:szCs w:val="20"/>
                      <w:lang w:eastAsia="ru-RU"/>
                    </w:rPr>
                    <w:t>пли</w:t>
                  </w:r>
                  <w:proofErr w:type="gramEnd"/>
                  <w:r w:rsidRPr="00DE7D52">
                    <w:rPr>
                      <w:rFonts w:ascii="Times New Roman" w:eastAsia="Times New Roman" w:hAnsi="Times New Roman" w:cs="Times New Roman"/>
                      <w:color w:val="333333"/>
                      <w:sz w:val="20"/>
                      <w:szCs w:val="20"/>
                      <w:lang w:eastAsia="ru-RU"/>
                    </w:rPr>
                    <w:t xml:space="preserve"> изоляционная лента, свисающие из-под машины;</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на даче - выделяющиеся участки свежевырытой или высохшей земли;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у квартиры - следы ремонтных работ, участки с нарушенной окраской, поверхность которых отличается от общего фона;</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чужая сумка, портфель, коробка, какой-либо предмет, оказавшийся поблизости от вашего автомобиля.</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особенного отношения требует бесхозный чемодан или коробка в метро, магазине, кинотеатре или на митинге. Заметив вещь без хозяина, обратитесь к работнику</w:t>
                  </w:r>
                  <w:r w:rsidR="005478EF">
                    <w:rPr>
                      <w:rFonts w:ascii="Times New Roman" w:eastAsia="Times New Roman" w:hAnsi="Times New Roman" w:cs="Times New Roman"/>
                      <w:color w:val="333333"/>
                      <w:sz w:val="20"/>
                      <w:szCs w:val="20"/>
                      <w:lang w:eastAsia="ru-RU"/>
                    </w:rPr>
                    <w:t xml:space="preserve"> полиции </w:t>
                  </w:r>
                  <w:r w:rsidRPr="00DE7D52">
                    <w:rPr>
                      <w:rFonts w:ascii="Times New Roman" w:eastAsia="Times New Roman" w:hAnsi="Times New Roman" w:cs="Times New Roman"/>
                      <w:color w:val="333333"/>
                      <w:sz w:val="20"/>
                      <w:szCs w:val="20"/>
                      <w:lang w:eastAsia="ru-RU"/>
                    </w:rPr>
                    <w:t xml:space="preserve"> или другому должностному лицу, свяжитесь с машинистом метро, не прикасайтесь к находке и не подпускайте к ней других людей, избегая паники.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b/>
                      <w:bCs/>
                      <w:i/>
                      <w:iCs/>
                      <w:color w:val="333333"/>
                      <w:sz w:val="20"/>
                      <w:szCs w:val="20"/>
                      <w:u w:val="single"/>
                      <w:lang w:eastAsia="ru-RU"/>
                    </w:rPr>
                    <w:t xml:space="preserve">Если Вы обнаружили подозрительный предмет - не оставляйте этот факт без внимания! </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а) в общественном транспорте:</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опросите людей находящихся рядом, постарайтесь установить принадлежность предмета (сумки и т.д.) или кто мог его оставить. Если хозяин не установлен, немедленно сообщите о находке водителю (машинисту и т.д.).</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б) в подъезде своего дома:</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 опросите соседей, </w:t>
                  </w:r>
                  <w:proofErr w:type="gramStart"/>
                  <w:r w:rsidRPr="00DE7D52">
                    <w:rPr>
                      <w:rFonts w:ascii="Times New Roman" w:eastAsia="Times New Roman" w:hAnsi="Times New Roman" w:cs="Times New Roman"/>
                      <w:color w:val="333333"/>
                      <w:sz w:val="20"/>
                      <w:szCs w:val="20"/>
                      <w:lang w:eastAsia="ru-RU"/>
                    </w:rPr>
                    <w:t>возможно</w:t>
                  </w:r>
                  <w:proofErr w:type="gramEnd"/>
                  <w:r w:rsidRPr="00DE7D52">
                    <w:rPr>
                      <w:rFonts w:ascii="Times New Roman" w:eastAsia="Times New Roman" w:hAnsi="Times New Roman" w:cs="Times New Roman"/>
                      <w:color w:val="333333"/>
                      <w:sz w:val="20"/>
                      <w:szCs w:val="20"/>
                      <w:lang w:eastAsia="ru-RU"/>
                    </w:rPr>
                    <w:t xml:space="preserve"> он принадлежит им. Если владелец не установлен - немедленно сообщите о находке в Ваше отделение </w:t>
                  </w:r>
                  <w:r w:rsidR="005478EF">
                    <w:rPr>
                      <w:rFonts w:ascii="Times New Roman" w:eastAsia="Times New Roman" w:hAnsi="Times New Roman" w:cs="Times New Roman"/>
                      <w:color w:val="333333"/>
                      <w:sz w:val="20"/>
                      <w:szCs w:val="20"/>
                      <w:lang w:eastAsia="ru-RU"/>
                    </w:rPr>
                    <w:t>полиции</w:t>
                  </w:r>
                  <w:r w:rsidRPr="00DE7D52">
                    <w:rPr>
                      <w:rFonts w:ascii="Times New Roman" w:eastAsia="Times New Roman" w:hAnsi="Times New Roman" w:cs="Times New Roman"/>
                      <w:color w:val="333333"/>
                      <w:sz w:val="20"/>
                      <w:szCs w:val="20"/>
                      <w:lang w:eastAsia="ru-RU"/>
                    </w:rPr>
                    <w:t>.</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в) в администрации (учреждении):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немедленно сообщите о находке руководителю администрации (учреждения).</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u w:val="single"/>
                      <w:lang w:eastAsia="ru-RU"/>
                    </w:rPr>
                    <w:t>Во всех перечисленных случаях:</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не трогайте, не вскрывайте и не передвигайте находку;</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зафиксируйте время обнаружения находки;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постарайтесь сделать так, что бы люди отошли как можно дальше от опасной находки;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обязательно дождитесь прибытия оперативно-следственной группы;</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не забывайте, что Вы являетесь основным очевидцем.</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b/>
                      <w:bCs/>
                      <w:i/>
                      <w:iCs/>
                      <w:color w:val="333333"/>
                      <w:sz w:val="20"/>
                      <w:szCs w:val="20"/>
                      <w:u w:val="single"/>
                      <w:lang w:eastAsia="ru-RU"/>
                    </w:rPr>
                    <w:t>Помните!</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Внешний вид предмета может скрывать его настоящее назначение. В качестве камуфляжа для взрывных </w:t>
                  </w:r>
                  <w:r w:rsidRPr="00DE7D52">
                    <w:rPr>
                      <w:rFonts w:ascii="Times New Roman" w:eastAsia="Times New Roman" w:hAnsi="Times New Roman" w:cs="Times New Roman"/>
                      <w:color w:val="333333"/>
                      <w:sz w:val="20"/>
                      <w:szCs w:val="20"/>
                      <w:lang w:eastAsia="ru-RU"/>
                    </w:rPr>
                    <w:lastRenderedPageBreak/>
                    <w:t xml:space="preserve">устройств используются обычные сумки, пакеты, </w:t>
                  </w:r>
                  <w:proofErr w:type="spellStart"/>
                  <w:r w:rsidRPr="00DE7D52">
                    <w:rPr>
                      <w:rFonts w:ascii="Times New Roman" w:eastAsia="Times New Roman" w:hAnsi="Times New Roman" w:cs="Times New Roman"/>
                      <w:color w:val="333333"/>
                      <w:sz w:val="20"/>
                      <w:szCs w:val="20"/>
                      <w:lang w:eastAsia="ru-RU"/>
                    </w:rPr>
                    <w:t>свертки</w:t>
                  </w:r>
                  <w:proofErr w:type="spellEnd"/>
                  <w:r w:rsidRPr="00DE7D52">
                    <w:rPr>
                      <w:rFonts w:ascii="Times New Roman" w:eastAsia="Times New Roman" w:hAnsi="Times New Roman" w:cs="Times New Roman"/>
                      <w:color w:val="333333"/>
                      <w:sz w:val="20"/>
                      <w:szCs w:val="20"/>
                      <w:lang w:eastAsia="ru-RU"/>
                    </w:rPr>
                    <w:t>, коробки, игрушки и т.п.</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b/>
                      <w:bCs/>
                      <w:i/>
                      <w:iCs/>
                      <w:color w:val="333333"/>
                      <w:sz w:val="20"/>
                      <w:szCs w:val="20"/>
                      <w:u w:val="single"/>
                      <w:lang w:eastAsia="ru-RU"/>
                    </w:rPr>
                    <w:t>Родители!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Вы отвечаете за жизнь и здоровье Ваших детей. Разъясните детям, что любой предмет, найденный на улице или в подъезде, может представлять опасность для жизни.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b/>
                      <w:bCs/>
                      <w:i/>
                      <w:iCs/>
                      <w:color w:val="333333"/>
                      <w:sz w:val="20"/>
                      <w:szCs w:val="20"/>
                      <w:u w:val="single"/>
                      <w:lang w:eastAsia="ru-RU"/>
                    </w:rPr>
                    <w:t>Еще раз напоминаем!</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Не предпринимайте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p>
                <w:p w:rsidR="00DE7D52" w:rsidRPr="00DE7D52" w:rsidRDefault="00DE7D52" w:rsidP="00DE7D52">
                  <w:pPr>
                    <w:spacing w:after="0" w:line="240" w:lineRule="auto"/>
                    <w:rPr>
                      <w:rFonts w:ascii="Times New Roman" w:eastAsia="Times New Roman" w:hAnsi="Times New Roman" w:cs="Times New Roman"/>
                      <w:b/>
                      <w:color w:val="333333"/>
                      <w:sz w:val="20"/>
                      <w:szCs w:val="20"/>
                      <w:lang w:eastAsia="ru-RU"/>
                    </w:rPr>
                  </w:pPr>
                  <w:r w:rsidRPr="00DE7D52">
                    <w:rPr>
                      <w:rFonts w:ascii="Times New Roman" w:eastAsia="Times New Roman" w:hAnsi="Times New Roman" w:cs="Times New Roman"/>
                      <w:b/>
                      <w:color w:val="333333"/>
                      <w:sz w:val="20"/>
                      <w:szCs w:val="20"/>
                      <w:u w:val="single"/>
                      <w:lang w:eastAsia="ru-RU"/>
                    </w:rPr>
                    <w:t>Получение информации об эвакуации: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i/>
                      <w:iCs/>
                      <w:color w:val="333333"/>
                      <w:sz w:val="20"/>
                      <w:szCs w:val="20"/>
                      <w:u w:val="single"/>
                      <w:lang w:eastAsia="ru-RU"/>
                    </w:rPr>
                    <w:t>Если информация о начале эвакуации застала Вас в квартире:</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возьмите документы, деньги, ценности;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отключите электричество, газ, воду, погасите в печи (камине) огонь;</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окажите помощь в эвакуации пожилым и тяжелобольным людям;</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закройте входную дверь на замок;</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возвращайтесь в покинутое помещение только после разрешения ответственных лиц (спецслужб, полиции).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i/>
                      <w:iCs/>
                      <w:color w:val="333333"/>
                      <w:sz w:val="20"/>
                      <w:szCs w:val="20"/>
                      <w:u w:val="single"/>
                      <w:lang w:eastAsia="ru-RU"/>
                    </w:rPr>
                    <w:t xml:space="preserve">Взрыв дома </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В России почти 30% населения проживает в сейсмоопасных зонах. Они не раз ощущали на себе толчки подземной стихии и знают, как надо действовать в таких ситуациях. Взрыв дома можно условно сопоставить с землетрясением. Действия людей во многом должны быть </w:t>
                  </w:r>
                  <w:proofErr w:type="gramStart"/>
                  <w:r w:rsidRPr="00DE7D52">
                    <w:rPr>
                      <w:rFonts w:ascii="Times New Roman" w:eastAsia="Times New Roman" w:hAnsi="Times New Roman" w:cs="Times New Roman"/>
                      <w:color w:val="333333"/>
                      <w:sz w:val="20"/>
                      <w:szCs w:val="20"/>
                      <w:lang w:eastAsia="ru-RU"/>
                    </w:rPr>
                    <w:t>одинаковыми</w:t>
                  </w:r>
                  <w:proofErr w:type="gramEnd"/>
                  <w:r w:rsidRPr="00DE7D52">
                    <w:rPr>
                      <w:rFonts w:ascii="Times New Roman" w:eastAsia="Times New Roman" w:hAnsi="Times New Roman" w:cs="Times New Roman"/>
                      <w:color w:val="333333"/>
                      <w:sz w:val="20"/>
                      <w:szCs w:val="20"/>
                      <w:lang w:eastAsia="ru-RU"/>
                    </w:rPr>
                    <w:t>. Вот почему надо знать, как вести себя в подобных трагических обстоятельствах.</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b/>
                      <w:bCs/>
                      <w:i/>
                      <w:iCs/>
                      <w:color w:val="333333"/>
                      <w:sz w:val="20"/>
                      <w:szCs w:val="20"/>
                      <w:u w:val="single"/>
                      <w:lang w:eastAsia="ru-RU"/>
                    </w:rPr>
                    <w:t xml:space="preserve">Итак, специалисты рекомендуют. </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1.  Проживающие на первом этаже должны немедленно взять детей и, не теряя ни секунды, поскорее выбраться на улицу. </w:t>
                  </w:r>
                  <w:proofErr w:type="gramStart"/>
                  <w:r w:rsidRPr="00DE7D52">
                    <w:rPr>
                      <w:rFonts w:ascii="Times New Roman" w:eastAsia="Times New Roman" w:hAnsi="Times New Roman" w:cs="Times New Roman"/>
                      <w:color w:val="333333"/>
                      <w:sz w:val="20"/>
                      <w:szCs w:val="20"/>
                      <w:lang w:eastAsia="ru-RU"/>
                    </w:rPr>
                    <w:t>Проживающим</w:t>
                  </w:r>
                  <w:proofErr w:type="gramEnd"/>
                  <w:r w:rsidRPr="00DE7D52">
                    <w:rPr>
                      <w:rFonts w:ascii="Times New Roman" w:eastAsia="Times New Roman" w:hAnsi="Times New Roman" w:cs="Times New Roman"/>
                      <w:color w:val="333333"/>
                      <w:sz w:val="20"/>
                      <w:szCs w:val="20"/>
                      <w:lang w:eastAsia="ru-RU"/>
                    </w:rPr>
                    <w:t xml:space="preserve"> на втором этаже и выше надо встать в дверных или балконных </w:t>
                  </w:r>
                  <w:proofErr w:type="spellStart"/>
                  <w:r w:rsidRPr="00DE7D52">
                    <w:rPr>
                      <w:rFonts w:ascii="Times New Roman" w:eastAsia="Times New Roman" w:hAnsi="Times New Roman" w:cs="Times New Roman"/>
                      <w:color w:val="333333"/>
                      <w:sz w:val="20"/>
                      <w:szCs w:val="20"/>
                      <w:lang w:eastAsia="ru-RU"/>
                    </w:rPr>
                    <w:t>проемах</w:t>
                  </w:r>
                  <w:proofErr w:type="spellEnd"/>
                  <w:r w:rsidRPr="00DE7D52">
                    <w:rPr>
                      <w:rFonts w:ascii="Times New Roman" w:eastAsia="Times New Roman" w:hAnsi="Times New Roman" w:cs="Times New Roman"/>
                      <w:color w:val="333333"/>
                      <w:sz w:val="20"/>
                      <w:szCs w:val="20"/>
                      <w:lang w:eastAsia="ru-RU"/>
                    </w:rPr>
                    <w:t>, в углах, образованных капитальными стенами или узкими коридорами внутри здания, а также возле опорных колонн. В многоэтажных домах можно распахнуть дверь на лестницу и встать в проем. Это именно те места, где больше шансов остаться невредимым.</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2.  Чтобы не пораниться кусками штукатурки, стекла, посуды, светильников, рекомендуют спрятаться под </w:t>
                  </w:r>
                  <w:r w:rsidRPr="00DE7D52">
                    <w:rPr>
                      <w:rFonts w:ascii="Times New Roman" w:eastAsia="Times New Roman" w:hAnsi="Times New Roman" w:cs="Times New Roman"/>
                      <w:color w:val="333333"/>
                      <w:sz w:val="20"/>
                      <w:szCs w:val="20"/>
                      <w:lang w:eastAsia="ru-RU"/>
                    </w:rPr>
                    <w:lastRenderedPageBreak/>
                    <w:t>стол, кровать, в платяной шкаф, закрыв лицо руками. В любом здании необходимо держаться дальше от окон, ближе к внутренним капитальным стенам. Следует опасаться стеклянных перегородок.</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3.  Самое страшное при землетрясении и при взрыве дома - паника, беспорядочные действия. Подсчитано, что при землетрясении от 22,5 до 45% травм возникает от падающих конструкций зданий и 55% (больше половины!) - от неправильного поведения людей - паники, неумения защититься, падения с высоты.</w:t>
                  </w:r>
                </w:p>
                <w:p w:rsidR="00DE7D52" w:rsidRPr="00DE7D52" w:rsidRDefault="00DE7D52" w:rsidP="00DE7D52">
                  <w:pPr>
                    <w:numPr>
                      <w:ilvl w:val="0"/>
                      <w:numId w:val="1"/>
                    </w:numPr>
                    <w:spacing w:after="0" w:line="240" w:lineRule="auto"/>
                    <w:ind w:left="0"/>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Очень важно в чрезвычайных ситуациях не поддаваться панике, успокоиться, собраться с мыслями и действовать адекватно обстановке. Как только рассеется густая пыль и появится возможность, надо выходить из разрушенного здания на улицу, прижавшись спиной к стене, спускаясь по лестнице. При этом надо пригнуться и прикрыть голову руками от падающих сверху обломков и стекла. </w:t>
                  </w:r>
                </w:p>
                <w:p w:rsidR="00DE7D52" w:rsidRPr="00DE7D52" w:rsidRDefault="00DE7D52" w:rsidP="00DE7D52">
                  <w:pPr>
                    <w:numPr>
                      <w:ilvl w:val="0"/>
                      <w:numId w:val="1"/>
                    </w:numPr>
                    <w:spacing w:after="0" w:line="240" w:lineRule="auto"/>
                    <w:ind w:left="0"/>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Нельзя, покидая дом, пользоваться лифтом. В любой момент он может остановиться, и вы окажетесь в опасной ловушке. </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6.  Нельзя включать электричество и пользоваться спичками, зажигалками, свечами, так как могла произойти утечка газа, и тогда новый взрыв неизбежен.</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7.  Нельзя касаться электропроводов, так как они могут оказаться под напряжением и возможно получить </w:t>
                  </w:r>
                  <w:proofErr w:type="spellStart"/>
                  <w:r w:rsidRPr="00DE7D52">
                    <w:rPr>
                      <w:rFonts w:ascii="Times New Roman" w:eastAsia="Times New Roman" w:hAnsi="Times New Roman" w:cs="Times New Roman"/>
                      <w:color w:val="333333"/>
                      <w:sz w:val="20"/>
                      <w:szCs w:val="20"/>
                      <w:lang w:eastAsia="ru-RU"/>
                    </w:rPr>
                    <w:t>электротравму</w:t>
                  </w:r>
                  <w:proofErr w:type="spellEnd"/>
                  <w:r w:rsidRPr="00DE7D52">
                    <w:rPr>
                      <w:rFonts w:ascii="Times New Roman" w:eastAsia="Times New Roman" w:hAnsi="Times New Roman" w:cs="Times New Roman"/>
                      <w:color w:val="333333"/>
                      <w:sz w:val="20"/>
                      <w:szCs w:val="20"/>
                      <w:lang w:eastAsia="ru-RU"/>
                    </w:rPr>
                    <w:t>.</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8.  Выбравшись на улицу, необходимо отойти подальше от дома, так как в любой момент могут рухнуть карнизы, стены.</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9. При любой чрезвычайной ситуации весьма полезно заранее продумать план действий, чтобы свести потери к минимуму, т.е. выработать определенный алгоритм </w:t>
                  </w:r>
                  <w:proofErr w:type="gramStart"/>
                  <w:r w:rsidRPr="00DE7D52">
                    <w:rPr>
                      <w:rFonts w:ascii="Times New Roman" w:eastAsia="Times New Roman" w:hAnsi="Times New Roman" w:cs="Times New Roman"/>
                      <w:color w:val="333333"/>
                      <w:sz w:val="20"/>
                      <w:szCs w:val="20"/>
                      <w:lang w:eastAsia="ru-RU"/>
                    </w:rPr>
                    <w:t>поведения</w:t>
                  </w:r>
                  <w:proofErr w:type="gramEnd"/>
                  <w:r w:rsidRPr="00DE7D52">
                    <w:rPr>
                      <w:rFonts w:ascii="Times New Roman" w:eastAsia="Times New Roman" w:hAnsi="Times New Roman" w:cs="Times New Roman"/>
                      <w:color w:val="333333"/>
                      <w:sz w:val="20"/>
                      <w:szCs w:val="20"/>
                      <w:lang w:eastAsia="ru-RU"/>
                    </w:rPr>
                    <w:t xml:space="preserve"> </w:t>
                  </w:r>
                  <w:proofErr w:type="spellStart"/>
                  <w:r w:rsidRPr="00DE7D52">
                    <w:rPr>
                      <w:rFonts w:ascii="Times New Roman" w:eastAsia="Times New Roman" w:hAnsi="Times New Roman" w:cs="Times New Roman"/>
                      <w:color w:val="333333"/>
                      <w:sz w:val="20"/>
                      <w:szCs w:val="20"/>
                      <w:lang w:eastAsia="ru-RU"/>
                    </w:rPr>
                    <w:t>доведенный</w:t>
                  </w:r>
                  <w:proofErr w:type="spellEnd"/>
                  <w:r w:rsidRPr="00DE7D52">
                    <w:rPr>
                      <w:rFonts w:ascii="Times New Roman" w:eastAsia="Times New Roman" w:hAnsi="Times New Roman" w:cs="Times New Roman"/>
                      <w:color w:val="333333"/>
                      <w:sz w:val="20"/>
                      <w:szCs w:val="20"/>
                      <w:lang w:eastAsia="ru-RU"/>
                    </w:rPr>
                    <w:t xml:space="preserve"> до автоматизма. А для этого надо твердо знать правила поведения, технику безопасности. Нельзя загромождать коридоры, проходы, лестничные клетки. Нельзя хранить в доме горюче-смазочные материалы. Над кроватями не следует вешать тяжелые картины и книжные полки, которые могут обрушиться при катастрофах. Нелишне иметь постоянно запас воды, медикаментов, еды, теплые одеяла и фонарик с батарейками.</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10. Если в случае чрезвычайной ситуации вы остались живы, не получили травмы, ожогов, отравления и сохранили способность здраво мыслить, не </w:t>
                  </w:r>
                  <w:r w:rsidRPr="00DE7D52">
                    <w:rPr>
                      <w:rFonts w:ascii="Times New Roman" w:eastAsia="Times New Roman" w:hAnsi="Times New Roman" w:cs="Times New Roman"/>
                      <w:color w:val="333333"/>
                      <w:sz w:val="20"/>
                      <w:szCs w:val="20"/>
                      <w:lang w:eastAsia="ru-RU"/>
                    </w:rPr>
                    <w:lastRenderedPageBreak/>
                    <w:t>оставайтесь сторонним, безучастным наблюдателем. Вспомните, чему вас учили на уроках по ОБЖ и окажите с помощью подручных средств первую медицинскую помощь пострадавшим, примите активное участие в проведении неотложных спасательных работ до прибытия пожарных, милиции, «скорой помощи» и спасателей-профессионалов.</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i/>
                      <w:iCs/>
                      <w:color w:val="333333"/>
                      <w:sz w:val="20"/>
                      <w:szCs w:val="20"/>
                      <w:u w:val="single"/>
                      <w:lang w:eastAsia="ru-RU"/>
                    </w:rPr>
                    <w:t>Под завалом</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При техногенных авариях, взрывах жилых и служебных зданий, при стихийных бедствиях, приводящих к разрушению различных строений, люди могут оказаться </w:t>
                  </w:r>
                  <w:proofErr w:type="spellStart"/>
                  <w:r w:rsidRPr="00DE7D52">
                    <w:rPr>
                      <w:rFonts w:ascii="Times New Roman" w:eastAsia="Times New Roman" w:hAnsi="Times New Roman" w:cs="Times New Roman"/>
                      <w:color w:val="333333"/>
                      <w:sz w:val="20"/>
                      <w:szCs w:val="20"/>
                      <w:lang w:eastAsia="ru-RU"/>
                    </w:rPr>
                    <w:t>погребенными</w:t>
                  </w:r>
                  <w:proofErr w:type="spellEnd"/>
                  <w:r w:rsidRPr="00DE7D52">
                    <w:rPr>
                      <w:rFonts w:ascii="Times New Roman" w:eastAsia="Times New Roman" w:hAnsi="Times New Roman" w:cs="Times New Roman"/>
                      <w:color w:val="333333"/>
                      <w:sz w:val="20"/>
                      <w:szCs w:val="20"/>
                      <w:lang w:eastAsia="ru-RU"/>
                    </w:rPr>
                    <w:t xml:space="preserve"> в завалах. Оказаться в завале - это еще не означает, что человек </w:t>
                  </w:r>
                  <w:proofErr w:type="spellStart"/>
                  <w:r w:rsidRPr="00DE7D52">
                    <w:rPr>
                      <w:rFonts w:ascii="Times New Roman" w:eastAsia="Times New Roman" w:hAnsi="Times New Roman" w:cs="Times New Roman"/>
                      <w:color w:val="333333"/>
                      <w:sz w:val="20"/>
                      <w:szCs w:val="20"/>
                      <w:lang w:eastAsia="ru-RU"/>
                    </w:rPr>
                    <w:t>погребен</w:t>
                  </w:r>
                  <w:proofErr w:type="spellEnd"/>
                  <w:r w:rsidRPr="00DE7D52">
                    <w:rPr>
                      <w:rFonts w:ascii="Times New Roman" w:eastAsia="Times New Roman" w:hAnsi="Times New Roman" w:cs="Times New Roman"/>
                      <w:color w:val="333333"/>
                      <w:sz w:val="20"/>
                      <w:szCs w:val="20"/>
                      <w:lang w:eastAsia="ru-RU"/>
                    </w:rPr>
                    <w:t xml:space="preserve"> там навсегда.</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Смиритесь, наберитесь терпения, ждите, помощь обязательно придет.</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 xml:space="preserve">Оказавшись в завале, внимательно осмотритесь, нет ли пустот, не </w:t>
                  </w:r>
                  <w:proofErr w:type="gramStart"/>
                  <w:r w:rsidRPr="00DE7D52">
                    <w:rPr>
                      <w:rFonts w:ascii="Times New Roman" w:eastAsia="Times New Roman" w:hAnsi="Times New Roman" w:cs="Times New Roman"/>
                      <w:color w:val="333333"/>
                      <w:sz w:val="20"/>
                      <w:szCs w:val="20"/>
                      <w:lang w:eastAsia="ru-RU"/>
                    </w:rPr>
                    <w:t>поступает ли откуда-то воздух или даже тянет</w:t>
                  </w:r>
                  <w:proofErr w:type="gramEnd"/>
                  <w:r w:rsidRPr="00DE7D52">
                    <w:rPr>
                      <w:rFonts w:ascii="Times New Roman" w:eastAsia="Times New Roman" w:hAnsi="Times New Roman" w:cs="Times New Roman"/>
                      <w:color w:val="333333"/>
                      <w:sz w:val="20"/>
                      <w:szCs w:val="20"/>
                      <w:lang w:eastAsia="ru-RU"/>
                    </w:rPr>
                    <w:t xml:space="preserve"> ветром. Может быть, можно как-то самому, без посторонней помощи выбраться наружу. Если отыскали узкий лаз между навалившимися плитами, попытайтесь осторожно проползти, но при этом соблюдайте крайнюю осторожность, чтобы не сместить нависшие груды кирпича, куски арматуры, поломанные плиты. При малейшем сомнении лучше отказаться от затеи выбраться самому наружу.</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i/>
                      <w:iCs/>
                      <w:color w:val="333333"/>
                      <w:sz w:val="20"/>
                      <w:szCs w:val="20"/>
                      <w:u w:val="single"/>
                      <w:lang w:eastAsia="ru-RU"/>
                    </w:rPr>
                    <w:t>Как привлечь к себе внимание спасателей?</w:t>
                  </w:r>
                  <w:r w:rsidRPr="00DE7D52">
                    <w:rPr>
                      <w:rFonts w:ascii="Times New Roman" w:eastAsia="Times New Roman" w:hAnsi="Times New Roman" w:cs="Times New Roman"/>
                      <w:color w:val="333333"/>
                      <w:sz w:val="20"/>
                      <w:szCs w:val="20"/>
                      <w:lang w:eastAsia="ru-RU"/>
                    </w:rPr>
                    <w:t xml:space="preserve"> Можно подать сигнал голосом, стучать обломком кирпича по плите, трубе, арматуре. Прислушивайтесь. Как только машины и механизмы прекратят работу, наступит тишина. А это означает, что спасателями объявлена «минута молчания». Именно в это время сами спасатели прислушиваются к крикам, стонам, стукам, доносящимся из глубины. Именно в «минуту молчания» спасатели с помощью приборов и специально обученных собак ведут усиленную разведку. Живых людей можно обнаружить по стону, крику и просто дыхание живого человека сразу почувствует собака.</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t>При обнаружении живых людей спасатели пробивают узкий колодец, через него опускают медикаменты, воду, продукты, а затем предельно осторожно разбирают завал.</w:t>
                  </w:r>
                </w:p>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p>
              </w:tc>
            </w:tr>
          </w:tbl>
          <w:p w:rsidR="00DE7D52" w:rsidRPr="00DE7D52" w:rsidRDefault="00DE7D52" w:rsidP="00DE7D52">
            <w:pPr>
              <w:spacing w:after="0" w:line="240" w:lineRule="auto"/>
              <w:rPr>
                <w:rFonts w:ascii="Times New Roman" w:eastAsia="Times New Roman" w:hAnsi="Times New Roman" w:cs="Times New Roman"/>
                <w:color w:val="333333"/>
                <w:sz w:val="20"/>
                <w:szCs w:val="20"/>
                <w:lang w:eastAsia="ru-RU"/>
              </w:rPr>
            </w:pPr>
            <w:r w:rsidRPr="00DE7D52">
              <w:rPr>
                <w:rFonts w:ascii="Times New Roman" w:eastAsia="Times New Roman" w:hAnsi="Times New Roman" w:cs="Times New Roman"/>
                <w:color w:val="333333"/>
                <w:sz w:val="20"/>
                <w:szCs w:val="20"/>
                <w:lang w:eastAsia="ru-RU"/>
              </w:rPr>
              <w:lastRenderedPageBreak/>
              <w:t xml:space="preserve">  </w:t>
            </w:r>
          </w:p>
        </w:tc>
      </w:tr>
    </w:tbl>
    <w:p w:rsidR="00854BD1" w:rsidRDefault="00854BD1" w:rsidP="00854BD1">
      <w:pPr>
        <w:spacing w:after="0" w:line="240" w:lineRule="auto"/>
        <w:jc w:val="center"/>
        <w:rPr>
          <w:rFonts w:ascii="Times New Roman" w:eastAsia="Times New Roman" w:hAnsi="Times New Roman" w:cs="Times New Roman"/>
          <w:b/>
          <w:bCs/>
          <w:color w:val="333333"/>
          <w:sz w:val="20"/>
          <w:szCs w:val="20"/>
          <w:lang w:eastAsia="ru-RU"/>
        </w:rPr>
      </w:pPr>
    </w:p>
    <w:p w:rsidR="00DE7D52" w:rsidRDefault="00854BD1" w:rsidP="00854BD1">
      <w:pPr>
        <w:spacing w:after="0" w:line="240" w:lineRule="auto"/>
        <w:jc w:val="center"/>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lastRenderedPageBreak/>
        <w:t>МБУ ЦСО Белокалитвинского района</w:t>
      </w:r>
    </w:p>
    <w:p w:rsidR="00DE7D52" w:rsidRDefault="00DE7D52" w:rsidP="00DE7D52">
      <w:pPr>
        <w:spacing w:after="0" w:line="240" w:lineRule="auto"/>
        <w:jc w:val="center"/>
        <w:rPr>
          <w:rFonts w:ascii="Times New Roman" w:eastAsia="Times New Roman" w:hAnsi="Times New Roman" w:cs="Times New Roman"/>
          <w:b/>
          <w:bCs/>
          <w:color w:val="333333"/>
          <w:sz w:val="20"/>
          <w:szCs w:val="20"/>
          <w:lang w:eastAsia="ru-RU"/>
        </w:rPr>
      </w:pPr>
    </w:p>
    <w:p w:rsidR="00DE7D52" w:rsidRDefault="00DE7D52" w:rsidP="00DE7D52">
      <w:pPr>
        <w:spacing w:after="0" w:line="240" w:lineRule="auto"/>
        <w:jc w:val="center"/>
        <w:rPr>
          <w:rFonts w:ascii="Times New Roman" w:eastAsia="Times New Roman" w:hAnsi="Times New Roman" w:cs="Times New Roman"/>
          <w:b/>
          <w:bCs/>
          <w:color w:val="333333"/>
          <w:sz w:val="20"/>
          <w:szCs w:val="20"/>
          <w:lang w:eastAsia="ru-RU"/>
        </w:rPr>
      </w:pPr>
    </w:p>
    <w:p w:rsidR="00DE7D52" w:rsidRDefault="00DE7D52" w:rsidP="00DE7D52">
      <w:pPr>
        <w:spacing w:after="0" w:line="240" w:lineRule="auto"/>
        <w:jc w:val="center"/>
        <w:rPr>
          <w:rFonts w:ascii="Times New Roman" w:eastAsia="Times New Roman" w:hAnsi="Times New Roman" w:cs="Times New Roman"/>
          <w:b/>
          <w:bCs/>
          <w:color w:val="333333"/>
          <w:sz w:val="20"/>
          <w:szCs w:val="20"/>
          <w:lang w:eastAsia="ru-RU"/>
        </w:rPr>
      </w:pPr>
    </w:p>
    <w:p w:rsidR="00DE7D52" w:rsidRPr="00DE7D52" w:rsidRDefault="00DE7D52" w:rsidP="00DE7D52">
      <w:pPr>
        <w:spacing w:after="0" w:line="240" w:lineRule="auto"/>
        <w:jc w:val="center"/>
        <w:rPr>
          <w:rFonts w:ascii="Times New Roman" w:eastAsia="Times New Roman" w:hAnsi="Times New Roman" w:cs="Times New Roman"/>
          <w:color w:val="333333"/>
          <w:sz w:val="28"/>
          <w:szCs w:val="28"/>
          <w:lang w:eastAsia="ru-RU"/>
        </w:rPr>
      </w:pPr>
      <w:r w:rsidRPr="00854BD1">
        <w:rPr>
          <w:rFonts w:ascii="Times New Roman" w:eastAsia="Times New Roman" w:hAnsi="Times New Roman" w:cs="Times New Roman"/>
          <w:b/>
          <w:bCs/>
          <w:color w:val="333333"/>
          <w:sz w:val="28"/>
          <w:szCs w:val="28"/>
          <w:lang w:eastAsia="ru-RU"/>
        </w:rPr>
        <w:t>ПАМЯТКА</w:t>
      </w:r>
    </w:p>
    <w:p w:rsidR="00DE7D52" w:rsidRPr="00DE7D52" w:rsidRDefault="00DE7D52" w:rsidP="00DE7D52">
      <w:pPr>
        <w:spacing w:after="0" w:line="240" w:lineRule="auto"/>
        <w:rPr>
          <w:rFonts w:ascii="Times New Roman" w:eastAsia="Times New Roman" w:hAnsi="Times New Roman" w:cs="Times New Roman"/>
          <w:color w:val="333333"/>
          <w:sz w:val="28"/>
          <w:szCs w:val="28"/>
          <w:lang w:eastAsia="ru-RU"/>
        </w:rPr>
      </w:pPr>
      <w:r w:rsidRPr="00DE7D52">
        <w:rPr>
          <w:rFonts w:ascii="Times New Roman" w:eastAsia="Times New Roman" w:hAnsi="Times New Roman" w:cs="Times New Roman"/>
          <w:color w:val="333333"/>
          <w:sz w:val="28"/>
          <w:szCs w:val="28"/>
          <w:lang w:eastAsia="ru-RU"/>
        </w:rPr>
        <w:t> </w:t>
      </w:r>
    </w:p>
    <w:p w:rsidR="00DE7D52" w:rsidRPr="00DE7D52" w:rsidRDefault="00DE7D52" w:rsidP="00DE7D52">
      <w:pPr>
        <w:spacing w:after="0" w:line="240" w:lineRule="auto"/>
        <w:jc w:val="center"/>
        <w:rPr>
          <w:rFonts w:ascii="Times New Roman" w:eastAsia="Times New Roman" w:hAnsi="Times New Roman" w:cs="Times New Roman"/>
          <w:color w:val="333333"/>
          <w:sz w:val="28"/>
          <w:szCs w:val="28"/>
          <w:lang w:eastAsia="ru-RU"/>
        </w:rPr>
      </w:pPr>
      <w:r w:rsidRPr="00854BD1">
        <w:rPr>
          <w:rFonts w:ascii="Times New Roman" w:eastAsia="Times New Roman" w:hAnsi="Times New Roman" w:cs="Times New Roman"/>
          <w:b/>
          <w:bCs/>
          <w:color w:val="333333"/>
          <w:sz w:val="28"/>
          <w:szCs w:val="28"/>
          <w:lang w:eastAsia="ru-RU"/>
        </w:rPr>
        <w:t>«Правила, порядок поведения и действий населения при угрозе осуществления террористического акта»</w:t>
      </w:r>
    </w:p>
    <w:p w:rsidR="00854BD1" w:rsidRDefault="00854BD1" w:rsidP="00DE7D52">
      <w:pPr>
        <w:spacing w:after="0" w:line="240" w:lineRule="auto"/>
        <w:rPr>
          <w:rFonts w:ascii="Arial" w:hAnsi="Arial" w:cs="Arial"/>
          <w:noProof/>
          <w:color w:val="0000FF"/>
          <w:sz w:val="2"/>
          <w:szCs w:val="2"/>
          <w:lang w:eastAsia="ru-RU"/>
        </w:rPr>
      </w:pPr>
    </w:p>
    <w:p w:rsidR="00A26F20" w:rsidRDefault="00854BD1" w:rsidP="00DE7D52">
      <w:pPr>
        <w:spacing w:after="0" w:line="240" w:lineRule="auto"/>
        <w:rPr>
          <w:rFonts w:ascii="Times New Roman" w:hAnsi="Times New Roman" w:cs="Times New Roman"/>
          <w:sz w:val="20"/>
          <w:szCs w:val="20"/>
        </w:rPr>
      </w:pPr>
      <w:r>
        <w:rPr>
          <w:rFonts w:ascii="Arial" w:hAnsi="Arial" w:cs="Arial"/>
          <w:noProof/>
          <w:color w:val="0000FF"/>
          <w:sz w:val="2"/>
          <w:szCs w:val="2"/>
          <w:lang w:eastAsia="ru-RU"/>
        </w:rPr>
        <w:drawing>
          <wp:inline distT="0" distB="0" distL="0" distR="0">
            <wp:extent cx="3028950" cy="2781300"/>
            <wp:effectExtent l="0" t="0" r="0" b="0"/>
            <wp:docPr id="2" name="Рисунок 2" descr="https://im0-tub-ru.yandex.net/i?id=8b5b5d7046122668b54932e1358ffdcd&amp;n=33&amp;h=190&amp;w=2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8b5b5d7046122668b54932e1358ffdcd&amp;n=33&amp;h=190&amp;w=27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781300"/>
                    </a:xfrm>
                    <a:prstGeom prst="rect">
                      <a:avLst/>
                    </a:prstGeom>
                    <a:noFill/>
                    <a:ln>
                      <a:noFill/>
                    </a:ln>
                  </pic:spPr>
                </pic:pic>
              </a:graphicData>
            </a:graphic>
          </wp:inline>
        </w:drawing>
      </w: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bookmarkStart w:id="0" w:name="_GoBack"/>
      <w:bookmarkEnd w:id="0"/>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DE7D52">
      <w:pPr>
        <w:spacing w:after="0" w:line="240" w:lineRule="auto"/>
        <w:rPr>
          <w:rFonts w:ascii="Times New Roman" w:hAnsi="Times New Roman" w:cs="Times New Roman"/>
          <w:sz w:val="20"/>
          <w:szCs w:val="20"/>
        </w:rPr>
      </w:pPr>
    </w:p>
    <w:p w:rsidR="00854BD1" w:rsidRDefault="00854BD1" w:rsidP="00854BD1">
      <w:pPr>
        <w:spacing w:after="0" w:line="240" w:lineRule="auto"/>
        <w:jc w:val="center"/>
        <w:rPr>
          <w:rFonts w:ascii="Times New Roman" w:hAnsi="Times New Roman" w:cs="Times New Roman"/>
          <w:sz w:val="20"/>
          <w:szCs w:val="20"/>
        </w:rPr>
      </w:pPr>
    </w:p>
    <w:p w:rsidR="00854BD1" w:rsidRPr="00854BD1" w:rsidRDefault="00854BD1" w:rsidP="00854BD1">
      <w:pPr>
        <w:spacing w:after="0" w:line="240" w:lineRule="auto"/>
        <w:jc w:val="center"/>
        <w:rPr>
          <w:rFonts w:ascii="Times New Roman" w:hAnsi="Times New Roman" w:cs="Times New Roman"/>
          <w:b/>
          <w:sz w:val="24"/>
          <w:szCs w:val="24"/>
        </w:rPr>
      </w:pPr>
      <w:r w:rsidRPr="00854BD1">
        <w:rPr>
          <w:rFonts w:ascii="Times New Roman" w:hAnsi="Times New Roman" w:cs="Times New Roman"/>
          <w:b/>
          <w:sz w:val="24"/>
          <w:szCs w:val="24"/>
        </w:rPr>
        <w:t>2017</w:t>
      </w:r>
    </w:p>
    <w:sectPr w:rsidR="00854BD1" w:rsidRPr="00854BD1" w:rsidSect="00DE7D52">
      <w:pgSz w:w="16838" w:h="11906" w:orient="landscape"/>
      <w:pgMar w:top="567" w:right="567" w:bottom="567"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44EF0"/>
    <w:multiLevelType w:val="multilevel"/>
    <w:tmpl w:val="0BDE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FA"/>
    <w:rsid w:val="005478EF"/>
    <w:rsid w:val="00854BD1"/>
    <w:rsid w:val="00A26F20"/>
    <w:rsid w:val="00DE7D52"/>
    <w:rsid w:val="00E268FA"/>
    <w:rsid w:val="00FA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D52"/>
    <w:pPr>
      <w:spacing w:after="75"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DE7D52"/>
    <w:rPr>
      <w:vanish w:val="0"/>
      <w:webHidden w:val="0"/>
      <w:specVanish w:val="0"/>
    </w:rPr>
  </w:style>
  <w:style w:type="character" w:styleId="a4">
    <w:name w:val="Strong"/>
    <w:basedOn w:val="a0"/>
    <w:uiPriority w:val="22"/>
    <w:qFormat/>
    <w:rsid w:val="00DE7D52"/>
    <w:rPr>
      <w:b/>
      <w:bCs/>
    </w:rPr>
  </w:style>
  <w:style w:type="character" w:styleId="a5">
    <w:name w:val="Emphasis"/>
    <w:basedOn w:val="a0"/>
    <w:uiPriority w:val="20"/>
    <w:qFormat/>
    <w:rsid w:val="00DE7D52"/>
    <w:rPr>
      <w:i/>
      <w:iCs/>
    </w:rPr>
  </w:style>
  <w:style w:type="paragraph" w:styleId="a6">
    <w:name w:val="Balloon Text"/>
    <w:basedOn w:val="a"/>
    <w:link w:val="a7"/>
    <w:uiPriority w:val="99"/>
    <w:semiHidden/>
    <w:unhideWhenUsed/>
    <w:rsid w:val="00854B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D52"/>
    <w:pPr>
      <w:spacing w:after="75"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DE7D52"/>
    <w:rPr>
      <w:vanish w:val="0"/>
      <w:webHidden w:val="0"/>
      <w:specVanish w:val="0"/>
    </w:rPr>
  </w:style>
  <w:style w:type="character" w:styleId="a4">
    <w:name w:val="Strong"/>
    <w:basedOn w:val="a0"/>
    <w:uiPriority w:val="22"/>
    <w:qFormat/>
    <w:rsid w:val="00DE7D52"/>
    <w:rPr>
      <w:b/>
      <w:bCs/>
    </w:rPr>
  </w:style>
  <w:style w:type="character" w:styleId="a5">
    <w:name w:val="Emphasis"/>
    <w:basedOn w:val="a0"/>
    <w:uiPriority w:val="20"/>
    <w:qFormat/>
    <w:rsid w:val="00DE7D52"/>
    <w:rPr>
      <w:i/>
      <w:iCs/>
    </w:rPr>
  </w:style>
  <w:style w:type="paragraph" w:styleId="a6">
    <w:name w:val="Balloon Text"/>
    <w:basedOn w:val="a"/>
    <w:link w:val="a7"/>
    <w:uiPriority w:val="99"/>
    <w:semiHidden/>
    <w:unhideWhenUsed/>
    <w:rsid w:val="00854B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47279">
      <w:bodyDiv w:val="1"/>
      <w:marLeft w:val="0"/>
      <w:marRight w:val="0"/>
      <w:marTop w:val="0"/>
      <w:marBottom w:val="15"/>
      <w:divBdr>
        <w:top w:val="none" w:sz="0" w:space="0" w:color="auto"/>
        <w:left w:val="none" w:sz="0" w:space="0" w:color="auto"/>
        <w:bottom w:val="none" w:sz="0" w:space="0" w:color="auto"/>
        <w:right w:val="none" w:sz="0" w:space="0" w:color="auto"/>
      </w:divBdr>
      <w:divsChild>
        <w:div w:id="41640639">
          <w:marLeft w:val="0"/>
          <w:marRight w:val="0"/>
          <w:marTop w:val="0"/>
          <w:marBottom w:val="0"/>
          <w:divBdr>
            <w:top w:val="none" w:sz="0" w:space="0" w:color="auto"/>
            <w:left w:val="none" w:sz="0" w:space="0" w:color="auto"/>
            <w:bottom w:val="none" w:sz="0" w:space="0" w:color="auto"/>
            <w:right w:val="none" w:sz="0" w:space="0" w:color="auto"/>
          </w:divBdr>
          <w:divsChild>
            <w:div w:id="582645815">
              <w:marLeft w:val="0"/>
              <w:marRight w:val="0"/>
              <w:marTop w:val="0"/>
              <w:marBottom w:val="0"/>
              <w:divBdr>
                <w:top w:val="none" w:sz="0" w:space="0" w:color="auto"/>
                <w:left w:val="none" w:sz="0" w:space="0" w:color="auto"/>
                <w:bottom w:val="none" w:sz="0" w:space="0" w:color="auto"/>
                <w:right w:val="none" w:sz="0" w:space="0" w:color="auto"/>
              </w:divBdr>
              <w:divsChild>
                <w:div w:id="1586256760">
                  <w:marLeft w:val="315"/>
                  <w:marRight w:val="315"/>
                  <w:marTop w:val="0"/>
                  <w:marBottom w:val="0"/>
                  <w:divBdr>
                    <w:top w:val="none" w:sz="0" w:space="0" w:color="auto"/>
                    <w:left w:val="none" w:sz="0" w:space="0" w:color="auto"/>
                    <w:bottom w:val="none" w:sz="0" w:space="0" w:color="auto"/>
                    <w:right w:val="none" w:sz="0" w:space="0" w:color="auto"/>
                  </w:divBdr>
                  <w:divsChild>
                    <w:div w:id="1209761787">
                      <w:marLeft w:val="0"/>
                      <w:marRight w:val="0"/>
                      <w:marTop w:val="0"/>
                      <w:marBottom w:val="0"/>
                      <w:divBdr>
                        <w:top w:val="none" w:sz="0" w:space="0" w:color="auto"/>
                        <w:left w:val="single" w:sz="6" w:space="6" w:color="CCCCCC"/>
                        <w:bottom w:val="none" w:sz="0" w:space="0" w:color="auto"/>
                        <w:right w:val="single" w:sz="6" w:space="6" w:color="CCCCCC"/>
                      </w:divBdr>
                      <w:divsChild>
                        <w:div w:id="505631775">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images/search?source=wiz&amp;img_url=http://pr-e-m.ru/photos/image/aHR0cDovL2Zpemt1bHR1cmEtb2JnLnJ1L3dwLWNvbnRlbnQvdXBsb2Fkcy8yMDEzLzAxL3RlcmFrdC5qcGc=&amp;p=2&amp;text=%D0%BF%D0%B0%D0%BC%D1%8F%D1%82%D0%BA%D0%B0%20%D0%BE%20%D0%BF%D0%BE%D0%B2%D0%B5%D0%B4%D0%B5%D0%BD%D0%B8%D0%B8%20%D0%BF%D1%80%D0%B8%20%D1%83%D0%B3%D1%80%D0%BE%D0%B7%D0%B5%20%D1%82%D0%B5%D1%80%D1%80%D0%BE%D1%80%D0%B8%D1%81%D1%82%D0%B8%D1%87%D0%B5%D1%81%D0%BA%D0%BE%D0%B3%D0%BE%20%D0%B0%D0%BA%D1%82%D0%B0&amp;noreask=1&amp;pos=81&amp;rpt=simage&amp;lr=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2017-04-04T13:30:00Z</cp:lastPrinted>
  <dcterms:created xsi:type="dcterms:W3CDTF">2017-04-04T12:44:00Z</dcterms:created>
  <dcterms:modified xsi:type="dcterms:W3CDTF">2017-04-04T13:35:00Z</dcterms:modified>
</cp:coreProperties>
</file>