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FEC86" w14:textId="62B3BDC0" w:rsidR="00A84222" w:rsidRPr="009C041E" w:rsidRDefault="00CD3FF5" w:rsidP="003B7C9B">
      <w:pPr>
        <w:spacing w:after="0"/>
        <w:rPr>
          <w:b/>
          <w:bCs/>
          <w:color w:val="0066CC"/>
          <w:sz w:val="36"/>
          <w:szCs w:val="36"/>
        </w:rPr>
      </w:pPr>
      <w:bookmarkStart w:id="0" w:name="_Hlk88743240"/>
      <w:bookmarkEnd w:id="0"/>
      <w:r>
        <w:rPr>
          <w:b/>
          <w:bCs/>
          <w:color w:val="0066CC"/>
          <w:sz w:val="36"/>
          <w:szCs w:val="36"/>
        </w:rPr>
        <w:t xml:space="preserve">    </w:t>
      </w:r>
      <w:r w:rsidR="0066232E" w:rsidRPr="009C041E">
        <w:rPr>
          <w:b/>
          <w:bCs/>
          <w:color w:val="0066CC"/>
          <w:sz w:val="36"/>
          <w:szCs w:val="36"/>
        </w:rPr>
        <w:t>КАК ВОСПОЛЬЗОВАТЬСЯ УСЛУГОЙ «СОЦИАЛЬН</w:t>
      </w:r>
      <w:r w:rsidR="006F188D">
        <w:rPr>
          <w:b/>
          <w:bCs/>
          <w:color w:val="0066CC"/>
          <w:sz w:val="36"/>
          <w:szCs w:val="36"/>
        </w:rPr>
        <w:t>ЫЙ МАРШРУТ</w:t>
      </w:r>
      <w:r w:rsidR="0066232E" w:rsidRPr="009C041E">
        <w:rPr>
          <w:b/>
          <w:bCs/>
          <w:color w:val="0066CC"/>
          <w:sz w:val="36"/>
          <w:szCs w:val="36"/>
        </w:rPr>
        <w:t>»</w:t>
      </w:r>
    </w:p>
    <w:p w14:paraId="67044DEB" w14:textId="3555EA2A" w:rsidR="000B1A7A" w:rsidRPr="009C041E" w:rsidRDefault="000B1A7A" w:rsidP="003B7C9B">
      <w:pPr>
        <w:spacing w:after="0"/>
        <w:rPr>
          <w:b/>
          <w:bCs/>
          <w:color w:val="0066CC"/>
          <w:sz w:val="32"/>
          <w:szCs w:val="32"/>
        </w:rPr>
      </w:pPr>
      <w:r w:rsidRPr="009C041E">
        <w:rPr>
          <w:b/>
          <w:bCs/>
          <w:color w:val="0066CC"/>
          <w:sz w:val="32"/>
          <w:szCs w:val="32"/>
        </w:rPr>
        <w:t xml:space="preserve">             </w:t>
      </w:r>
      <w:r w:rsidR="00327814">
        <w:rPr>
          <w:b/>
          <w:bCs/>
          <w:color w:val="0066CC"/>
          <w:sz w:val="32"/>
          <w:szCs w:val="32"/>
        </w:rPr>
        <w:t xml:space="preserve">   </w:t>
      </w:r>
      <w:r w:rsidRPr="009C041E">
        <w:rPr>
          <w:b/>
          <w:bCs/>
          <w:color w:val="0066CC"/>
          <w:sz w:val="32"/>
          <w:szCs w:val="32"/>
        </w:rPr>
        <w:t xml:space="preserve"> </w:t>
      </w:r>
      <w:r w:rsidR="00327814">
        <w:rPr>
          <w:b/>
          <w:bCs/>
          <w:color w:val="0066CC"/>
          <w:sz w:val="32"/>
          <w:szCs w:val="32"/>
        </w:rPr>
        <w:t xml:space="preserve">                                       </w:t>
      </w:r>
      <w:r w:rsidRPr="009C041E">
        <w:rPr>
          <w:b/>
          <w:bCs/>
          <w:color w:val="0066CC"/>
          <w:sz w:val="32"/>
          <w:szCs w:val="32"/>
        </w:rPr>
        <w:t xml:space="preserve"> </w:t>
      </w:r>
      <w:r w:rsidR="00327814">
        <w:rPr>
          <w:b/>
          <w:bCs/>
          <w:color w:val="FF0000"/>
          <w:sz w:val="32"/>
          <w:szCs w:val="32"/>
        </w:rPr>
        <w:t>Как вызвать?</w:t>
      </w:r>
    </w:p>
    <w:tbl>
      <w:tblPr>
        <w:tblStyle w:val="-11"/>
        <w:tblW w:w="10226" w:type="dxa"/>
        <w:tblLook w:val="04A0" w:firstRow="1" w:lastRow="0" w:firstColumn="1" w:lastColumn="0" w:noHBand="0" w:noVBand="1"/>
      </w:tblPr>
      <w:tblGrid>
        <w:gridCol w:w="10226"/>
      </w:tblGrid>
      <w:tr w:rsidR="009C041E" w:rsidRPr="009C041E" w14:paraId="02DB17E0" w14:textId="77777777" w:rsidTr="00A8604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26" w:type="dxa"/>
          </w:tcPr>
          <w:tbl>
            <w:tblPr>
              <w:tblStyle w:val="a3"/>
              <w:tblpPr w:leftFromText="180" w:rightFromText="180" w:vertAnchor="text" w:horzAnchor="margin" w:tblpY="-12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645"/>
            </w:tblGrid>
            <w:tr w:rsidR="009C041E" w:rsidRPr="003C2D9D" w14:paraId="2413D541" w14:textId="77777777" w:rsidTr="00AF5E2E">
              <w:trPr>
                <w:trHeight w:val="23"/>
              </w:trPr>
              <w:tc>
                <w:tcPr>
                  <w:tcW w:w="2645" w:type="dxa"/>
                </w:tcPr>
                <w:p w14:paraId="3AECA8C8" w14:textId="6A96CC18" w:rsidR="00D32857" w:rsidRPr="003C2D9D" w:rsidRDefault="00D32857" w:rsidP="003B7C9B">
                  <w:pPr>
                    <w:rPr>
                      <w:b/>
                      <w:bCs/>
                      <w:color w:val="0066CC"/>
                      <w:sz w:val="24"/>
                      <w:szCs w:val="24"/>
                    </w:rPr>
                  </w:pPr>
                  <w:r w:rsidRPr="003C2D9D">
                    <w:rPr>
                      <w:b/>
                      <w:bCs/>
                      <w:noProof/>
                      <w:color w:val="0066CC"/>
                    </w:rPr>
                    <w:drawing>
                      <wp:anchor distT="0" distB="0" distL="114300" distR="114300" simplePos="0" relativeHeight="251661312" behindDoc="1" locked="0" layoutInCell="1" allowOverlap="1" wp14:anchorId="27E8D4DD" wp14:editId="1C377C89">
                        <wp:simplePos x="0" y="0"/>
                        <wp:positionH relativeFrom="column">
                          <wp:posOffset>3033</wp:posOffset>
                        </wp:positionH>
                        <wp:positionV relativeFrom="paragraph">
                          <wp:posOffset>1507</wp:posOffset>
                        </wp:positionV>
                        <wp:extent cx="416257" cy="379221"/>
                        <wp:effectExtent l="0" t="0" r="3175" b="1905"/>
                        <wp:wrapTight wrapText="bothSides">
                          <wp:wrapPolygon edited="0">
                            <wp:start x="0" y="0"/>
                            <wp:lineTo x="0" y="20623"/>
                            <wp:lineTo x="20776" y="20623"/>
                            <wp:lineTo x="20776" y="0"/>
                            <wp:lineTo x="0" y="0"/>
                          </wp:wrapPolygon>
                        </wp:wrapTight>
                        <wp:docPr id="1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16257" cy="37922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C2D9D">
                    <w:rPr>
                      <w:b/>
                      <w:bCs/>
                      <w:color w:val="0066CC"/>
                      <w:sz w:val="24"/>
                      <w:szCs w:val="24"/>
                    </w:rPr>
                    <w:t>8(86383)2 54 54</w:t>
                  </w:r>
                </w:p>
              </w:tc>
            </w:tr>
          </w:tbl>
          <w:tbl>
            <w:tblPr>
              <w:tblStyle w:val="a3"/>
              <w:tblpPr w:leftFromText="180" w:rightFromText="180" w:vertAnchor="page" w:horzAnchor="page" w:tblpX="2967" w:tblpY="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61"/>
            </w:tblGrid>
            <w:tr w:rsidR="009C041E" w:rsidRPr="003C2D9D" w14:paraId="6442E96C" w14:textId="77777777" w:rsidTr="00AF5E2E">
              <w:trPr>
                <w:trHeight w:val="6"/>
              </w:trPr>
              <w:tc>
                <w:tcPr>
                  <w:tcW w:w="3461" w:type="dxa"/>
                </w:tcPr>
                <w:p w14:paraId="597892EE" w14:textId="6DE5369E" w:rsidR="00351B7A" w:rsidRPr="003C2D9D" w:rsidRDefault="00351B7A" w:rsidP="003B7C9B">
                  <w:pPr>
                    <w:rPr>
                      <w:b/>
                      <w:bCs/>
                      <w:color w:val="0066CC"/>
                      <w:sz w:val="24"/>
                      <w:szCs w:val="24"/>
                    </w:rPr>
                  </w:pPr>
                  <w:r w:rsidRPr="003C2D9D">
                    <w:rPr>
                      <w:b/>
                      <w:bCs/>
                      <w:noProof/>
                      <w:color w:val="0066CC"/>
                    </w:rPr>
                    <w:drawing>
                      <wp:anchor distT="0" distB="0" distL="114300" distR="114300" simplePos="0" relativeHeight="251665408" behindDoc="1" locked="0" layoutInCell="1" allowOverlap="1" wp14:anchorId="7601C453" wp14:editId="33D211F0">
                        <wp:simplePos x="0" y="0"/>
                        <wp:positionH relativeFrom="column">
                          <wp:posOffset>2540</wp:posOffset>
                        </wp:positionH>
                        <wp:positionV relativeFrom="paragraph">
                          <wp:posOffset>76200</wp:posOffset>
                        </wp:positionV>
                        <wp:extent cx="463550" cy="315595"/>
                        <wp:effectExtent l="0" t="0" r="0" b="8255"/>
                        <wp:wrapSquare wrapText="bothSides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3550" cy="31559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C2D9D">
                    <w:rPr>
                      <w:b/>
                      <w:bCs/>
                      <w:color w:val="0066CC"/>
                      <w:sz w:val="24"/>
                      <w:szCs w:val="24"/>
                    </w:rPr>
                    <w:t xml:space="preserve">г. Белая Калитва, </w:t>
                  </w:r>
                </w:p>
                <w:p w14:paraId="01A9A59B" w14:textId="5A778E1B" w:rsidR="00351B7A" w:rsidRPr="003C2D9D" w:rsidRDefault="00351B7A" w:rsidP="003B7C9B">
                  <w:pPr>
                    <w:rPr>
                      <w:b/>
                      <w:bCs/>
                      <w:color w:val="0066CC"/>
                      <w:sz w:val="24"/>
                      <w:szCs w:val="24"/>
                    </w:rPr>
                  </w:pPr>
                  <w:r w:rsidRPr="003C2D9D">
                    <w:rPr>
                      <w:b/>
                      <w:bCs/>
                      <w:color w:val="0066CC"/>
                      <w:sz w:val="24"/>
                      <w:szCs w:val="24"/>
                    </w:rPr>
                    <w:t>ул. Жуковского, д. 11</w:t>
                  </w:r>
                </w:p>
              </w:tc>
            </w:tr>
          </w:tbl>
          <w:tbl>
            <w:tblPr>
              <w:tblStyle w:val="a3"/>
              <w:tblpPr w:leftFromText="180" w:rightFromText="180" w:vertAnchor="text" w:horzAnchor="margin" w:tblpXSpec="right" w:tblpY="-100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5"/>
            </w:tblGrid>
            <w:tr w:rsidR="009C041E" w:rsidRPr="003C2D9D" w14:paraId="6CBFDADF" w14:textId="77777777" w:rsidTr="00AF5E2E">
              <w:trPr>
                <w:trHeight w:val="741"/>
              </w:trPr>
              <w:tc>
                <w:tcPr>
                  <w:tcW w:w="3135" w:type="dxa"/>
                </w:tcPr>
                <w:p w14:paraId="2FB4F46B" w14:textId="30C738F2" w:rsidR="00351B7A" w:rsidRPr="003C2D9D" w:rsidRDefault="00351B7A" w:rsidP="003B7C9B">
                  <w:pPr>
                    <w:rPr>
                      <w:b/>
                      <w:bCs/>
                      <w:color w:val="0066CC"/>
                      <w:sz w:val="24"/>
                      <w:szCs w:val="24"/>
                    </w:rPr>
                  </w:pPr>
                  <w:r w:rsidRPr="003C2D9D">
                    <w:rPr>
                      <w:b/>
                      <w:bCs/>
                      <w:noProof/>
                      <w:color w:val="0066CC"/>
                      <w:sz w:val="28"/>
                      <w:szCs w:val="28"/>
                    </w:rPr>
                    <w:drawing>
                      <wp:anchor distT="0" distB="0" distL="114300" distR="114300" simplePos="0" relativeHeight="251667456" behindDoc="1" locked="0" layoutInCell="1" allowOverlap="1" wp14:anchorId="173C9606" wp14:editId="791A508B">
                        <wp:simplePos x="0" y="0"/>
                        <wp:positionH relativeFrom="column">
                          <wp:posOffset>-635</wp:posOffset>
                        </wp:positionH>
                        <wp:positionV relativeFrom="paragraph">
                          <wp:posOffset>1270</wp:posOffset>
                        </wp:positionV>
                        <wp:extent cx="436245" cy="374650"/>
                        <wp:effectExtent l="0" t="0" r="1905" b="6350"/>
                        <wp:wrapTight wrapText="bothSides">
                          <wp:wrapPolygon edited="0">
                            <wp:start x="0" y="0"/>
                            <wp:lineTo x="0" y="20868"/>
                            <wp:lineTo x="20751" y="20868"/>
                            <wp:lineTo x="20751" y="0"/>
                            <wp:lineTo x="0" y="0"/>
                          </wp:wrapPolygon>
                        </wp:wrapTight>
                        <wp:docPr id="6" name="Рисунок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6245" cy="3746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3C2D9D">
                    <w:rPr>
                      <w:b/>
                      <w:bCs/>
                      <w:color w:val="0066CC"/>
                      <w:sz w:val="24"/>
                      <w:szCs w:val="24"/>
                    </w:rPr>
                    <w:t xml:space="preserve">пн-чт: 8.00-17.00, </w:t>
                  </w:r>
                </w:p>
                <w:p w14:paraId="4C117840" w14:textId="6E3C49F3" w:rsidR="00351B7A" w:rsidRPr="003C2D9D" w:rsidRDefault="00351B7A" w:rsidP="003B7C9B">
                  <w:pPr>
                    <w:rPr>
                      <w:b/>
                      <w:bCs/>
                      <w:color w:val="0066CC"/>
                      <w:sz w:val="24"/>
                      <w:szCs w:val="24"/>
                    </w:rPr>
                  </w:pPr>
                  <w:r w:rsidRPr="003C2D9D">
                    <w:rPr>
                      <w:b/>
                      <w:bCs/>
                      <w:color w:val="0066CC"/>
                      <w:sz w:val="24"/>
                      <w:szCs w:val="24"/>
                    </w:rPr>
                    <w:t xml:space="preserve">птн: 8.00-16.00 </w:t>
                  </w:r>
                </w:p>
                <w:p w14:paraId="553EFEBF" w14:textId="77777777" w:rsidR="00351B7A" w:rsidRPr="003C2D9D" w:rsidRDefault="00351B7A" w:rsidP="003B7C9B">
                  <w:pPr>
                    <w:rPr>
                      <w:b/>
                      <w:bCs/>
                      <w:color w:val="0066CC"/>
                      <w:sz w:val="28"/>
                      <w:szCs w:val="28"/>
                    </w:rPr>
                  </w:pPr>
                  <w:r w:rsidRPr="003C2D9D">
                    <w:rPr>
                      <w:b/>
                      <w:bCs/>
                      <w:color w:val="0066CC"/>
                      <w:sz w:val="24"/>
                      <w:szCs w:val="24"/>
                    </w:rPr>
                    <w:t xml:space="preserve">         перерыв: 12.00-12.48</w:t>
                  </w:r>
                </w:p>
              </w:tc>
            </w:tr>
          </w:tbl>
          <w:p w14:paraId="361C9DB6" w14:textId="1583566C" w:rsidR="002F4442" w:rsidRPr="003C2D9D" w:rsidRDefault="002F4442" w:rsidP="003B7C9B">
            <w:pPr>
              <w:rPr>
                <w:b w:val="0"/>
                <w:bCs w:val="0"/>
                <w:color w:val="0066CC"/>
                <w:sz w:val="28"/>
                <w:szCs w:val="28"/>
              </w:rPr>
            </w:pPr>
          </w:p>
        </w:tc>
      </w:tr>
    </w:tbl>
    <w:p w14:paraId="5A7AF619" w14:textId="77777777" w:rsidR="003B7C9B" w:rsidRDefault="003B7C9B" w:rsidP="003B7C9B">
      <w:pPr>
        <w:spacing w:after="0"/>
        <w:jc w:val="center"/>
        <w:rPr>
          <w:b/>
          <w:bCs/>
          <w:color w:val="FF0000"/>
          <w:sz w:val="32"/>
          <w:szCs w:val="32"/>
        </w:rPr>
      </w:pPr>
    </w:p>
    <w:p w14:paraId="5C8C07CA" w14:textId="53074F53" w:rsidR="000B1A7A" w:rsidRPr="00CD3FF5" w:rsidRDefault="00AF5E2E" w:rsidP="003B7C9B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CD3FF5">
        <w:rPr>
          <w:b/>
          <w:bCs/>
          <w:color w:val="FF0000"/>
          <w:sz w:val="32"/>
          <w:szCs w:val="32"/>
        </w:rPr>
        <w:t xml:space="preserve">Кто может воспользоваться </w:t>
      </w:r>
      <w:r w:rsidR="009C041E" w:rsidRPr="00CD3FF5">
        <w:rPr>
          <w:b/>
          <w:bCs/>
          <w:color w:val="FF0000"/>
          <w:sz w:val="32"/>
          <w:szCs w:val="32"/>
        </w:rPr>
        <w:t>услугой</w:t>
      </w:r>
      <w:r w:rsidR="00327814">
        <w:rPr>
          <w:b/>
          <w:bCs/>
          <w:color w:val="FF0000"/>
          <w:sz w:val="32"/>
          <w:szCs w:val="32"/>
        </w:rPr>
        <w:t>?</w:t>
      </w:r>
    </w:p>
    <w:tbl>
      <w:tblPr>
        <w:tblStyle w:val="-11"/>
        <w:tblW w:w="10348" w:type="dxa"/>
        <w:tblLook w:val="04A0" w:firstRow="1" w:lastRow="0" w:firstColumn="1" w:lastColumn="0" w:noHBand="0" w:noVBand="1"/>
      </w:tblPr>
      <w:tblGrid>
        <w:gridCol w:w="3402"/>
        <w:gridCol w:w="2552"/>
        <w:gridCol w:w="2126"/>
        <w:gridCol w:w="2268"/>
      </w:tblGrid>
      <w:tr w:rsidR="005A32E0" w:rsidRPr="00AA1525" w14:paraId="2A80C4C9" w14:textId="28078ED3" w:rsidTr="003C0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2" w:type="dxa"/>
          </w:tcPr>
          <w:p w14:paraId="7D3C80D7" w14:textId="77777777" w:rsidR="005A32E0" w:rsidRPr="00AA1525" w:rsidRDefault="005A32E0" w:rsidP="003B7C9B">
            <w:pPr>
              <w:rPr>
                <w:b w:val="0"/>
                <w:bCs w:val="0"/>
                <w:color w:val="0066CC"/>
              </w:rPr>
            </w:pPr>
            <w:r w:rsidRPr="00AA1525">
              <w:rPr>
                <w:b w:val="0"/>
                <w:bCs w:val="0"/>
                <w:noProof/>
                <w:color w:val="0066CC"/>
                <w:sz w:val="32"/>
                <w:szCs w:val="32"/>
              </w:rPr>
              <w:drawing>
                <wp:anchor distT="0" distB="0" distL="114300" distR="114300" simplePos="0" relativeHeight="251673600" behindDoc="0" locked="0" layoutInCell="1" allowOverlap="1" wp14:anchorId="3E24A1F6" wp14:editId="1E66393B">
                  <wp:simplePos x="0" y="0"/>
                  <wp:positionH relativeFrom="column">
                    <wp:posOffset>3033</wp:posOffset>
                  </wp:positionH>
                  <wp:positionV relativeFrom="paragraph">
                    <wp:posOffset>1336</wp:posOffset>
                  </wp:positionV>
                  <wp:extent cx="494030" cy="609600"/>
                  <wp:effectExtent l="0" t="0" r="1270" b="0"/>
                  <wp:wrapSquare wrapText="bothSides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4030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A1525">
              <w:rPr>
                <w:color w:val="0066CC"/>
              </w:rPr>
              <w:t>дети с инвалидностью и инвалиды 1 группы,</w:t>
            </w:r>
          </w:p>
          <w:p w14:paraId="1527B191" w14:textId="2F5E4907" w:rsidR="005A32E0" w:rsidRPr="00AA1525" w:rsidRDefault="005A32E0" w:rsidP="003B7C9B">
            <w:pPr>
              <w:rPr>
                <w:color w:val="0066CC"/>
              </w:rPr>
            </w:pPr>
            <w:r w:rsidRPr="00AA1525">
              <w:rPr>
                <w:color w:val="0066CC"/>
              </w:rPr>
              <w:t xml:space="preserve">инвалиды 2 группы </w:t>
            </w:r>
            <w:r w:rsidR="00D64848" w:rsidRPr="00D64848">
              <w:rPr>
                <w:color w:val="0066CC"/>
              </w:rPr>
              <w:t>(маломобильные)</w:t>
            </w:r>
          </w:p>
        </w:tc>
        <w:tc>
          <w:tcPr>
            <w:tcW w:w="2552" w:type="dxa"/>
          </w:tcPr>
          <w:p w14:paraId="2ED3CC16" w14:textId="584533EB" w:rsidR="005A32E0" w:rsidRPr="003C2D9D" w:rsidRDefault="00D64848" w:rsidP="003B7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color w:val="0066CC"/>
              </w:rPr>
            </w:pPr>
            <w:r w:rsidRPr="003C2D9D">
              <w:rPr>
                <w:b w:val="0"/>
                <w:bCs w:val="0"/>
                <w:noProof/>
                <w:color w:val="0066CC"/>
              </w:rPr>
              <w:drawing>
                <wp:anchor distT="0" distB="0" distL="114300" distR="114300" simplePos="0" relativeHeight="251674624" behindDoc="1" locked="0" layoutInCell="1" allowOverlap="1" wp14:anchorId="52AE3E43" wp14:editId="1B844F0D">
                  <wp:simplePos x="0" y="0"/>
                  <wp:positionH relativeFrom="column">
                    <wp:posOffset>19050</wp:posOffset>
                  </wp:positionH>
                  <wp:positionV relativeFrom="paragraph">
                    <wp:posOffset>48260</wp:posOffset>
                  </wp:positionV>
                  <wp:extent cx="516890" cy="561340"/>
                  <wp:effectExtent l="0" t="0" r="0" b="0"/>
                  <wp:wrapTight wrapText="bothSides">
                    <wp:wrapPolygon edited="0">
                      <wp:start x="0" y="0"/>
                      <wp:lineTo x="0" y="20525"/>
                      <wp:lineTo x="20698" y="20525"/>
                      <wp:lineTo x="20698" y="0"/>
                      <wp:lineTo x="0" y="0"/>
                    </wp:wrapPolygon>
                  </wp:wrapTight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2" t="7390" r="78569" b="5414"/>
                          <a:stretch/>
                        </pic:blipFill>
                        <pic:spPr bwMode="auto">
                          <a:xfrm>
                            <a:off x="0" y="0"/>
                            <a:ext cx="516890" cy="561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A32E0" w:rsidRPr="003C2D9D">
              <w:rPr>
                <w:color w:val="0066CC"/>
              </w:rPr>
              <w:t xml:space="preserve">инвалиды 1 группы по зрению </w:t>
            </w:r>
          </w:p>
        </w:tc>
        <w:tc>
          <w:tcPr>
            <w:tcW w:w="2126" w:type="dxa"/>
          </w:tcPr>
          <w:p w14:paraId="0E493B9E" w14:textId="3320BBEE" w:rsidR="005A32E0" w:rsidRPr="003C2D9D" w:rsidRDefault="005A32E0" w:rsidP="003B7C9B">
            <w:pPr>
              <w:ind w:right="3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66CC"/>
              </w:rPr>
            </w:pPr>
            <w:r>
              <w:rPr>
                <w:b w:val="0"/>
                <w:bCs w:val="0"/>
                <w:noProof/>
                <w:color w:val="0066CC"/>
              </w:rPr>
              <w:drawing>
                <wp:anchor distT="0" distB="0" distL="114300" distR="114300" simplePos="0" relativeHeight="251675648" behindDoc="1" locked="0" layoutInCell="1" allowOverlap="1" wp14:anchorId="279DA639" wp14:editId="26D537E7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635</wp:posOffset>
                  </wp:positionV>
                  <wp:extent cx="463550" cy="486410"/>
                  <wp:effectExtent l="0" t="0" r="0" b="8890"/>
                  <wp:wrapSquare wrapText="bothSides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550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27542">
              <w:rPr>
                <w:color w:val="0066CC"/>
              </w:rPr>
              <w:t xml:space="preserve">УВОв, </w:t>
            </w:r>
            <w:r w:rsidRPr="003C2D9D">
              <w:rPr>
                <w:color w:val="0066CC"/>
              </w:rPr>
              <w:t>ветераны</w:t>
            </w:r>
            <w:r w:rsidR="00D64848">
              <w:rPr>
                <w:color w:val="0066CC"/>
              </w:rPr>
              <w:t xml:space="preserve"> </w:t>
            </w:r>
            <w:r>
              <w:rPr>
                <w:color w:val="0066CC"/>
              </w:rPr>
              <w:t xml:space="preserve">ВОВ </w:t>
            </w:r>
          </w:p>
        </w:tc>
        <w:tc>
          <w:tcPr>
            <w:tcW w:w="2268" w:type="dxa"/>
          </w:tcPr>
          <w:p w14:paraId="44FEF491" w14:textId="32A2871F" w:rsidR="005A32E0" w:rsidRPr="005A32E0" w:rsidRDefault="005A32E0" w:rsidP="003B7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venir Next LT Pro" w:hAnsi="Avenir Next LT Pro"/>
                <w:b w:val="0"/>
                <w:bCs w:val="0"/>
                <w:color w:val="0066CC"/>
              </w:rPr>
            </w:pPr>
            <w:r w:rsidRPr="005A32E0">
              <w:rPr>
                <w:rFonts w:ascii="Avenir Next LT Pro" w:hAnsi="Avenir Next LT Pro"/>
                <w:noProof/>
              </w:rPr>
              <w:drawing>
                <wp:anchor distT="0" distB="0" distL="114300" distR="114300" simplePos="0" relativeHeight="251676672" behindDoc="1" locked="0" layoutInCell="1" allowOverlap="1" wp14:anchorId="30F756E1" wp14:editId="2020F295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635</wp:posOffset>
                  </wp:positionV>
                  <wp:extent cx="438150" cy="340995"/>
                  <wp:effectExtent l="0" t="0" r="0" b="1905"/>
                  <wp:wrapTight wrapText="bothSides">
                    <wp:wrapPolygon edited="0">
                      <wp:start x="0" y="0"/>
                      <wp:lineTo x="0" y="20514"/>
                      <wp:lineTo x="20661" y="20514"/>
                      <wp:lineTo x="20661" y="0"/>
                      <wp:lineTo x="0" y="0"/>
                    </wp:wrapPolygon>
                  </wp:wrapTight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340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8"/>
              </w:rPr>
              <w:t xml:space="preserve"> </w:t>
            </w:r>
            <w:r w:rsidRPr="005A32E0">
              <w:rPr>
                <w:color w:val="0066CC"/>
              </w:rPr>
              <w:t>граждане 80 лет и старше</w:t>
            </w:r>
            <w:r w:rsidR="00D64848">
              <w:rPr>
                <w:color w:val="0066CC"/>
              </w:rPr>
              <w:t xml:space="preserve"> (маломобильные)</w:t>
            </w:r>
          </w:p>
        </w:tc>
      </w:tr>
    </w:tbl>
    <w:p w14:paraId="4360A85D" w14:textId="77777777" w:rsidR="003B7C9B" w:rsidRDefault="003B7C9B" w:rsidP="003B7C9B">
      <w:pPr>
        <w:spacing w:after="0"/>
        <w:jc w:val="center"/>
        <w:rPr>
          <w:b/>
          <w:bCs/>
          <w:color w:val="FF0000"/>
          <w:sz w:val="32"/>
          <w:szCs w:val="32"/>
        </w:rPr>
      </w:pPr>
    </w:p>
    <w:p w14:paraId="33DD6B8F" w14:textId="3A3FF9D8" w:rsidR="00D64848" w:rsidRPr="00CD3FF5" w:rsidRDefault="00A71794" w:rsidP="003B7C9B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CD3FF5">
        <w:rPr>
          <w:b/>
          <w:bCs/>
          <w:color w:val="FF0000"/>
          <w:sz w:val="32"/>
          <w:szCs w:val="32"/>
        </w:rPr>
        <w:t>Куда можно поехать?</w:t>
      </w:r>
      <w:r w:rsidR="00CD3FF5">
        <w:rPr>
          <w:b/>
          <w:bCs/>
          <w:color w:val="FF0000"/>
          <w:sz w:val="32"/>
          <w:szCs w:val="32"/>
        </w:rPr>
        <w:t xml:space="preserve">      </w:t>
      </w:r>
    </w:p>
    <w:tbl>
      <w:tblPr>
        <w:tblStyle w:val="-11"/>
        <w:tblW w:w="0" w:type="auto"/>
        <w:tblLook w:val="04A0" w:firstRow="1" w:lastRow="0" w:firstColumn="1" w:lastColumn="0" w:noHBand="0" w:noVBand="1"/>
      </w:tblPr>
      <w:tblGrid>
        <w:gridCol w:w="2972"/>
        <w:gridCol w:w="2410"/>
        <w:gridCol w:w="2410"/>
        <w:gridCol w:w="2403"/>
      </w:tblGrid>
      <w:tr w:rsidR="009115FA" w:rsidRPr="00950C0F" w14:paraId="506214EC" w14:textId="77777777" w:rsidTr="003C0A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41AEFA37" w14:textId="3D84EE5A" w:rsidR="00A71794" w:rsidRPr="00950C0F" w:rsidRDefault="000F53D4" w:rsidP="003B7C9B">
            <w:pPr>
              <w:rPr>
                <w:b w:val="0"/>
                <w:bCs w:val="0"/>
                <w:noProof/>
                <w:color w:val="0066CC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05CC4063" wp14:editId="36EBE7D6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443230" cy="443230"/>
                  <wp:effectExtent l="0" t="0" r="0" b="0"/>
                  <wp:wrapTight wrapText="bothSides">
                    <wp:wrapPolygon edited="0">
                      <wp:start x="0" y="0"/>
                      <wp:lineTo x="0" y="20424"/>
                      <wp:lineTo x="20424" y="20424"/>
                      <wp:lineTo x="20424" y="0"/>
                      <wp:lineTo x="0" y="0"/>
                    </wp:wrapPolygon>
                  </wp:wrapTight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230" cy="443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50C0F">
              <w:rPr>
                <w:noProof/>
                <w:color w:val="0066CC"/>
              </w:rPr>
              <w:t>б</w:t>
            </w:r>
            <w:r w:rsidR="00950C0F" w:rsidRPr="00950C0F">
              <w:rPr>
                <w:noProof/>
                <w:color w:val="0066CC"/>
              </w:rPr>
              <w:t>ольницы, поликлиники</w:t>
            </w:r>
            <w:r w:rsidR="004E2F6F">
              <w:rPr>
                <w:noProof/>
                <w:color w:val="0066CC"/>
              </w:rPr>
              <w:t>, реабилитационные центры</w:t>
            </w:r>
          </w:p>
          <w:p w14:paraId="32373A48" w14:textId="36767B47" w:rsidR="00A71794" w:rsidRPr="00950C0F" w:rsidRDefault="00A71794" w:rsidP="003B7C9B">
            <w:pPr>
              <w:ind w:right="182"/>
              <w:rPr>
                <w:b w:val="0"/>
                <w:bCs w:val="0"/>
                <w:color w:val="0066CC"/>
              </w:rPr>
            </w:pPr>
          </w:p>
        </w:tc>
        <w:tc>
          <w:tcPr>
            <w:tcW w:w="2410" w:type="dxa"/>
          </w:tcPr>
          <w:p w14:paraId="53A30CA0" w14:textId="1A663DAF" w:rsidR="000F53D4" w:rsidRDefault="000F53D4" w:rsidP="003B7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color w:val="0066CC"/>
              </w:rPr>
            </w:pPr>
            <w:r w:rsidRPr="00950C0F">
              <w:rPr>
                <w:b w:val="0"/>
                <w:bCs w:val="0"/>
                <w:noProof/>
                <w:color w:val="0066CC"/>
              </w:rPr>
              <w:drawing>
                <wp:anchor distT="0" distB="0" distL="114300" distR="114300" simplePos="0" relativeHeight="251679744" behindDoc="1" locked="0" layoutInCell="1" allowOverlap="1" wp14:anchorId="0736C2B8" wp14:editId="1E5D30A8">
                  <wp:simplePos x="0" y="0"/>
                  <wp:positionH relativeFrom="column">
                    <wp:posOffset>-995</wp:posOffset>
                  </wp:positionH>
                  <wp:positionV relativeFrom="paragraph">
                    <wp:posOffset>9</wp:posOffset>
                  </wp:positionV>
                  <wp:extent cx="559558" cy="374668"/>
                  <wp:effectExtent l="0" t="0" r="0" b="6350"/>
                  <wp:wrapTight wrapText="bothSides">
                    <wp:wrapPolygon edited="0">
                      <wp:start x="0" y="0"/>
                      <wp:lineTo x="0" y="20868"/>
                      <wp:lineTo x="20595" y="20868"/>
                      <wp:lineTo x="20595" y="0"/>
                      <wp:lineTo x="0" y="0"/>
                    </wp:wrapPolygon>
                  </wp:wrapTight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" t="11212" r="2160" b="11846"/>
                          <a:stretch/>
                        </pic:blipFill>
                        <pic:spPr bwMode="auto">
                          <a:xfrm>
                            <a:off x="0" y="0"/>
                            <a:ext cx="559558" cy="3746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03A99">
              <w:rPr>
                <w:noProof/>
                <w:color w:val="0066CC"/>
              </w:rPr>
              <w:t>аэропорт, ждвокзал, автовокзал</w:t>
            </w:r>
          </w:p>
          <w:p w14:paraId="4A4AF316" w14:textId="27D63A2E" w:rsidR="00950C0F" w:rsidRPr="00950C0F" w:rsidRDefault="00950C0F" w:rsidP="003B7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color w:val="0066CC"/>
              </w:rPr>
            </w:pPr>
          </w:p>
          <w:p w14:paraId="0BC3A61D" w14:textId="7E0017FB" w:rsidR="00A71794" w:rsidRPr="00950C0F" w:rsidRDefault="00A71794" w:rsidP="003B7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66CC"/>
              </w:rPr>
            </w:pPr>
          </w:p>
        </w:tc>
        <w:tc>
          <w:tcPr>
            <w:tcW w:w="2410" w:type="dxa"/>
          </w:tcPr>
          <w:p w14:paraId="4C0587BD" w14:textId="25272FD9" w:rsidR="00EE1DD5" w:rsidRPr="000F53D4" w:rsidRDefault="00EE1DD5" w:rsidP="003B7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color w:val="0066CC"/>
              </w:rPr>
            </w:pPr>
            <w:r w:rsidRPr="000F53D4">
              <w:rPr>
                <w:b w:val="0"/>
                <w:bCs w:val="0"/>
                <w:noProof/>
                <w:color w:val="0066CC"/>
              </w:rPr>
              <w:drawing>
                <wp:anchor distT="0" distB="0" distL="114300" distR="114300" simplePos="0" relativeHeight="251678720" behindDoc="1" locked="0" layoutInCell="1" allowOverlap="1" wp14:anchorId="06CDAD0B" wp14:editId="1DEEF5D8">
                  <wp:simplePos x="0" y="0"/>
                  <wp:positionH relativeFrom="column">
                    <wp:posOffset>758</wp:posOffset>
                  </wp:positionH>
                  <wp:positionV relativeFrom="paragraph">
                    <wp:posOffset>9</wp:posOffset>
                  </wp:positionV>
                  <wp:extent cx="483870" cy="402011"/>
                  <wp:effectExtent l="0" t="0" r="0" b="0"/>
                  <wp:wrapTight wrapText="bothSides">
                    <wp:wrapPolygon edited="0">
                      <wp:start x="0" y="0"/>
                      <wp:lineTo x="0" y="20474"/>
                      <wp:lineTo x="20409" y="20474"/>
                      <wp:lineTo x="20409" y="0"/>
                      <wp:lineTo x="0" y="0"/>
                    </wp:wrapPolygon>
                  </wp:wrapTight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964" t="12035" r="21342" b="9183"/>
                          <a:stretch/>
                        </pic:blipFill>
                        <pic:spPr bwMode="auto">
                          <a:xfrm>
                            <a:off x="0" y="0"/>
                            <a:ext cx="483870" cy="4020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F53D4" w:rsidRPr="000F53D4">
              <w:rPr>
                <w:noProof/>
                <w:color w:val="0066CC"/>
              </w:rPr>
              <w:t xml:space="preserve">УСЗН, </w:t>
            </w:r>
            <w:r w:rsidR="000F53D4">
              <w:rPr>
                <w:noProof/>
                <w:color w:val="0066CC"/>
              </w:rPr>
              <w:t>МФЦ, ПФР</w:t>
            </w:r>
            <w:r w:rsidR="00803A99">
              <w:rPr>
                <w:noProof/>
                <w:color w:val="0066CC"/>
              </w:rPr>
              <w:t>,БТИ, СУД</w:t>
            </w:r>
          </w:p>
          <w:p w14:paraId="6BC8703A" w14:textId="44792B6E" w:rsidR="00A71794" w:rsidRPr="00950C0F" w:rsidRDefault="00A71794" w:rsidP="003B7C9B">
            <w:pPr>
              <w:ind w:left="-109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66CC"/>
              </w:rPr>
            </w:pPr>
          </w:p>
        </w:tc>
        <w:tc>
          <w:tcPr>
            <w:tcW w:w="2403" w:type="dxa"/>
          </w:tcPr>
          <w:p w14:paraId="5DD29964" w14:textId="607C1BD9" w:rsidR="004E2F6F" w:rsidRPr="004E2F6F" w:rsidRDefault="004E2F6F" w:rsidP="003B7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</w:rPr>
            </w:pPr>
            <w:r w:rsidRPr="004E2F6F">
              <w:rPr>
                <w:b w:val="0"/>
                <w:bCs w:val="0"/>
                <w:noProof/>
                <w:color w:val="0066CC"/>
              </w:rPr>
              <w:drawing>
                <wp:anchor distT="0" distB="0" distL="114300" distR="114300" simplePos="0" relativeHeight="251680768" behindDoc="1" locked="0" layoutInCell="1" allowOverlap="1" wp14:anchorId="230C72C9" wp14:editId="60EB3F6E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0</wp:posOffset>
                  </wp:positionV>
                  <wp:extent cx="401955" cy="401955"/>
                  <wp:effectExtent l="0" t="0" r="0" b="0"/>
                  <wp:wrapTight wrapText="bothSides">
                    <wp:wrapPolygon edited="0">
                      <wp:start x="0" y="0"/>
                      <wp:lineTo x="0" y="20474"/>
                      <wp:lineTo x="20474" y="20474"/>
                      <wp:lineTo x="20474" y="0"/>
                      <wp:lineTo x="0" y="0"/>
                    </wp:wrapPolygon>
                  </wp:wrapTight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979" t="5137" r="19066" b="4991"/>
                          <a:stretch/>
                        </pic:blipFill>
                        <pic:spPr bwMode="auto">
                          <a:xfrm>
                            <a:off x="0" y="0"/>
                            <a:ext cx="40195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E2F6F">
              <w:rPr>
                <w:noProof/>
                <w:color w:val="0066CC"/>
              </w:rPr>
              <w:t>пункт проката средст реабилитации</w:t>
            </w:r>
          </w:p>
          <w:p w14:paraId="0386406C" w14:textId="74AFB3B8" w:rsidR="00A71794" w:rsidRPr="00950C0F" w:rsidRDefault="00A71794" w:rsidP="003B7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66CC"/>
              </w:rPr>
            </w:pPr>
          </w:p>
        </w:tc>
      </w:tr>
      <w:tr w:rsidR="009115FA" w:rsidRPr="00950C0F" w14:paraId="1DE7A8B7" w14:textId="77777777" w:rsidTr="003C0A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</w:tcPr>
          <w:p w14:paraId="5DC98995" w14:textId="665AE660" w:rsidR="00A71794" w:rsidRPr="00555EEC" w:rsidRDefault="00007BAA" w:rsidP="003B7C9B">
            <w:pPr>
              <w:rPr>
                <w:rFonts w:asciiTheme="majorHAnsi" w:hAnsiTheme="majorHAnsi" w:cstheme="majorHAnsi"/>
                <w:b w:val="0"/>
                <w:bCs w:val="0"/>
                <w:color w:val="0066CC"/>
              </w:rPr>
            </w:pPr>
            <w:r>
              <w:rPr>
                <w:noProof/>
              </w:rPr>
              <w:drawing>
                <wp:anchor distT="0" distB="0" distL="114300" distR="114300" simplePos="0" relativeHeight="251681792" behindDoc="1" locked="0" layoutInCell="1" allowOverlap="1" wp14:anchorId="48EAE024" wp14:editId="3B603A62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0</wp:posOffset>
                  </wp:positionV>
                  <wp:extent cx="494030" cy="441325"/>
                  <wp:effectExtent l="0" t="0" r="1270" b="0"/>
                  <wp:wrapTight wrapText="bothSides">
                    <wp:wrapPolygon edited="0">
                      <wp:start x="0" y="0"/>
                      <wp:lineTo x="0" y="20512"/>
                      <wp:lineTo x="20823" y="20512"/>
                      <wp:lineTo x="20823" y="0"/>
                      <wp:lineTo x="0" y="0"/>
                    </wp:wrapPolygon>
                  </wp:wrapTight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7041" t="1" r="19264" b="-30"/>
                          <a:stretch/>
                        </pic:blipFill>
                        <pic:spPr bwMode="auto">
                          <a:xfrm>
                            <a:off x="0" y="0"/>
                            <a:ext cx="494030" cy="441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55EEC" w:rsidRPr="00950C0F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</w:t>
            </w:r>
            <w:r w:rsidR="00555EEC" w:rsidRPr="00555EEC">
              <w:rPr>
                <w:rFonts w:ascii="Calibri" w:eastAsia="Times New Roman" w:hAnsi="Calibri" w:cs="Calibri"/>
                <w:color w:val="0066CC"/>
                <w:lang w:eastAsia="ru-RU"/>
              </w:rPr>
              <w:t>физкультурно-оздоровительным учреждениям</w:t>
            </w:r>
          </w:p>
        </w:tc>
        <w:tc>
          <w:tcPr>
            <w:tcW w:w="2410" w:type="dxa"/>
          </w:tcPr>
          <w:p w14:paraId="26452DF3" w14:textId="4402FA06" w:rsidR="00EA4A82" w:rsidRDefault="00EA4A82" w:rsidP="003B7C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13E9AEF" wp14:editId="19CAAC1A">
                  <wp:extent cx="1044054" cy="525439"/>
                  <wp:effectExtent l="0" t="0" r="3810" b="8255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827" r="4253" b="10074"/>
                          <a:stretch/>
                        </pic:blipFill>
                        <pic:spPr bwMode="auto">
                          <a:xfrm>
                            <a:off x="0" y="0"/>
                            <a:ext cx="1055009" cy="5309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7B00FE5" w14:textId="49D32B43" w:rsidR="00A71794" w:rsidRPr="00950C0F" w:rsidRDefault="00A71794" w:rsidP="003B7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66CC"/>
              </w:rPr>
            </w:pPr>
          </w:p>
        </w:tc>
        <w:tc>
          <w:tcPr>
            <w:tcW w:w="2410" w:type="dxa"/>
          </w:tcPr>
          <w:p w14:paraId="585E73D8" w14:textId="0C4713BC" w:rsidR="00A71794" w:rsidRPr="00950C0F" w:rsidRDefault="00EA4A82" w:rsidP="003B7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66CC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1" locked="0" layoutInCell="1" allowOverlap="1" wp14:anchorId="70D1AD1D" wp14:editId="7B7B9BFB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0</wp:posOffset>
                  </wp:positionV>
                  <wp:extent cx="459740" cy="395605"/>
                  <wp:effectExtent l="0" t="0" r="0" b="4445"/>
                  <wp:wrapTight wrapText="bothSides">
                    <wp:wrapPolygon edited="0">
                      <wp:start x="0" y="0"/>
                      <wp:lineTo x="0" y="20803"/>
                      <wp:lineTo x="20586" y="20803"/>
                      <wp:lineTo x="20586" y="0"/>
                      <wp:lineTo x="0" y="0"/>
                    </wp:wrapPolygon>
                  </wp:wrapTight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9740" cy="395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bCs/>
                <w:color w:val="0066CC"/>
              </w:rPr>
              <w:t>Вуз, средне-специальные учреждения</w:t>
            </w:r>
          </w:p>
        </w:tc>
        <w:tc>
          <w:tcPr>
            <w:tcW w:w="2403" w:type="dxa"/>
          </w:tcPr>
          <w:p w14:paraId="5ECA3EE0" w14:textId="76C8E050" w:rsidR="009115FA" w:rsidRPr="009115FA" w:rsidRDefault="009115FA" w:rsidP="003B7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noProof/>
              </w:rPr>
            </w:pPr>
            <w:r w:rsidRPr="009115FA">
              <w:rPr>
                <w:b/>
                <w:bCs/>
                <w:noProof/>
                <w:color w:val="0066CC"/>
              </w:rPr>
              <w:drawing>
                <wp:anchor distT="0" distB="0" distL="114300" distR="114300" simplePos="0" relativeHeight="251683840" behindDoc="1" locked="0" layoutInCell="1" allowOverlap="1" wp14:anchorId="49E1394D" wp14:editId="30F9229D">
                  <wp:simplePos x="0" y="0"/>
                  <wp:positionH relativeFrom="column">
                    <wp:posOffset>-881</wp:posOffset>
                  </wp:positionH>
                  <wp:positionV relativeFrom="paragraph">
                    <wp:posOffset>28</wp:posOffset>
                  </wp:positionV>
                  <wp:extent cx="716507" cy="647700"/>
                  <wp:effectExtent l="0" t="0" r="7620" b="0"/>
                  <wp:wrapTight wrapText="bothSides">
                    <wp:wrapPolygon edited="0">
                      <wp:start x="0" y="0"/>
                      <wp:lineTo x="0" y="20965"/>
                      <wp:lineTo x="21255" y="20965"/>
                      <wp:lineTo x="21255" y="0"/>
                      <wp:lineTo x="0" y="0"/>
                    </wp:wrapPolygon>
                  </wp:wrapTight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413" r="17248" b="7695"/>
                          <a:stretch/>
                        </pic:blipFill>
                        <pic:spPr bwMode="auto">
                          <a:xfrm>
                            <a:off x="0" y="0"/>
                            <a:ext cx="716507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115FA">
              <w:rPr>
                <w:b/>
                <w:bCs/>
                <w:noProof/>
                <w:color w:val="0066CC"/>
              </w:rPr>
              <w:t>ЕРКЦ</w:t>
            </w:r>
          </w:p>
          <w:p w14:paraId="45F35D6F" w14:textId="5ADB73EA" w:rsidR="009115FA" w:rsidRDefault="009115FA" w:rsidP="003B7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noProof/>
              </w:rPr>
            </w:pPr>
          </w:p>
          <w:p w14:paraId="3A8F1364" w14:textId="471BFB19" w:rsidR="00A71794" w:rsidRPr="00950C0F" w:rsidRDefault="00A71794" w:rsidP="003B7C9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0066CC"/>
              </w:rPr>
            </w:pPr>
          </w:p>
        </w:tc>
      </w:tr>
    </w:tbl>
    <w:p w14:paraId="0779A61F" w14:textId="77777777" w:rsidR="003B7C9B" w:rsidRDefault="003B7C9B" w:rsidP="003B7C9B">
      <w:pPr>
        <w:spacing w:after="0"/>
        <w:jc w:val="center"/>
        <w:rPr>
          <w:b/>
          <w:bCs/>
          <w:color w:val="FF0000"/>
          <w:sz w:val="28"/>
        </w:rPr>
      </w:pPr>
    </w:p>
    <w:p w14:paraId="3CEDEAE0" w14:textId="6E27C9E7" w:rsidR="00AE48C3" w:rsidRPr="00327542" w:rsidRDefault="00327542" w:rsidP="003B7C9B">
      <w:pPr>
        <w:spacing w:after="0"/>
        <w:jc w:val="center"/>
        <w:rPr>
          <w:b/>
          <w:bCs/>
          <w:color w:val="FF0000"/>
          <w:sz w:val="28"/>
        </w:rPr>
      </w:pPr>
      <w:r w:rsidRPr="00327542">
        <w:rPr>
          <w:b/>
          <w:bCs/>
          <w:color w:val="FF0000"/>
          <w:sz w:val="28"/>
        </w:rPr>
        <w:t>Предоставьте документы</w:t>
      </w:r>
    </w:p>
    <w:tbl>
      <w:tblPr>
        <w:tblStyle w:val="-11"/>
        <w:tblW w:w="10283" w:type="dxa"/>
        <w:tblLook w:val="04A0" w:firstRow="1" w:lastRow="0" w:firstColumn="1" w:lastColumn="0" w:noHBand="0" w:noVBand="1"/>
      </w:tblPr>
      <w:tblGrid>
        <w:gridCol w:w="3472"/>
        <w:gridCol w:w="3469"/>
        <w:gridCol w:w="3342"/>
      </w:tblGrid>
      <w:tr w:rsidR="00424A1F" w14:paraId="1DADE47F" w14:textId="77777777" w:rsidTr="006F1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72" w:type="dxa"/>
          </w:tcPr>
          <w:p w14:paraId="246391E7" w14:textId="54DA0353" w:rsidR="00424A1F" w:rsidRPr="004D66D9" w:rsidRDefault="00424A1F" w:rsidP="003B7C9B">
            <w:pPr>
              <w:rPr>
                <w:b w:val="0"/>
                <w:bCs w:val="0"/>
                <w:color w:val="FF0000"/>
              </w:rPr>
            </w:pPr>
            <w:r w:rsidRPr="004D66D9">
              <w:rPr>
                <w:noProof/>
                <w:color w:val="0066CC"/>
              </w:rPr>
              <w:drawing>
                <wp:anchor distT="0" distB="0" distL="114300" distR="114300" simplePos="0" relativeHeight="251687936" behindDoc="1" locked="0" layoutInCell="1" allowOverlap="1" wp14:anchorId="622CF773" wp14:editId="70A9065D">
                  <wp:simplePos x="0" y="0"/>
                  <wp:positionH relativeFrom="column">
                    <wp:posOffset>-275</wp:posOffset>
                  </wp:positionH>
                  <wp:positionV relativeFrom="paragraph">
                    <wp:posOffset>616</wp:posOffset>
                  </wp:positionV>
                  <wp:extent cx="477671" cy="477671"/>
                  <wp:effectExtent l="0" t="0" r="0" b="0"/>
                  <wp:wrapTight wrapText="bothSides">
                    <wp:wrapPolygon edited="0">
                      <wp:start x="0" y="0"/>
                      <wp:lineTo x="0" y="20681"/>
                      <wp:lineTo x="20681" y="20681"/>
                      <wp:lineTo x="20681" y="0"/>
                      <wp:lineTo x="0" y="0"/>
                    </wp:wrapPolygon>
                  </wp:wrapTight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7671" cy="477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D66D9">
              <w:rPr>
                <w:color w:val="0066CC"/>
              </w:rPr>
              <w:t>паспорт, свидетельство о рождении ребенка</w:t>
            </w:r>
          </w:p>
        </w:tc>
        <w:tc>
          <w:tcPr>
            <w:tcW w:w="3469" w:type="dxa"/>
          </w:tcPr>
          <w:p w14:paraId="1AE101B1" w14:textId="59EF1F8F" w:rsidR="00424A1F" w:rsidRPr="00424A1F" w:rsidRDefault="00424A1F" w:rsidP="003B7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</w:rPr>
            </w:pPr>
            <w:r w:rsidRPr="00424A1F">
              <w:rPr>
                <w:b w:val="0"/>
                <w:bCs w:val="0"/>
                <w:noProof/>
                <w:color w:val="0066CC"/>
              </w:rPr>
              <w:drawing>
                <wp:anchor distT="0" distB="0" distL="114300" distR="114300" simplePos="0" relativeHeight="251688960" behindDoc="1" locked="0" layoutInCell="1" allowOverlap="1" wp14:anchorId="74B6D9BA" wp14:editId="7D6A70D5">
                  <wp:simplePos x="0" y="0"/>
                  <wp:positionH relativeFrom="column">
                    <wp:posOffset>2720</wp:posOffset>
                  </wp:positionH>
                  <wp:positionV relativeFrom="paragraph">
                    <wp:posOffset>616</wp:posOffset>
                  </wp:positionV>
                  <wp:extent cx="445135" cy="457200"/>
                  <wp:effectExtent l="0" t="0" r="0" b="0"/>
                  <wp:wrapTight wrapText="bothSides">
                    <wp:wrapPolygon edited="0">
                      <wp:start x="0" y="0"/>
                      <wp:lineTo x="0" y="20700"/>
                      <wp:lineTo x="20337" y="20700"/>
                      <wp:lineTo x="20337" y="0"/>
                      <wp:lineTo x="0" y="0"/>
                    </wp:wrapPolygon>
                  </wp:wrapTight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5135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24A1F">
              <w:rPr>
                <w:color w:val="0066CC"/>
              </w:rPr>
              <w:t>удостоверение ветерана</w:t>
            </w:r>
          </w:p>
        </w:tc>
        <w:tc>
          <w:tcPr>
            <w:tcW w:w="3342" w:type="dxa"/>
          </w:tcPr>
          <w:p w14:paraId="450AB4AC" w14:textId="7AC451AA" w:rsidR="00424A1F" w:rsidRPr="00ED1180" w:rsidRDefault="00ED1180" w:rsidP="003B7C9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66CC"/>
              </w:rPr>
            </w:pPr>
            <w:r>
              <w:rPr>
                <w:b w:val="0"/>
                <w:bCs w:val="0"/>
                <w:noProof/>
                <w:color w:val="FF0000"/>
                <w:sz w:val="28"/>
              </w:rPr>
              <w:drawing>
                <wp:anchor distT="0" distB="0" distL="114300" distR="114300" simplePos="0" relativeHeight="251689984" behindDoc="1" locked="0" layoutInCell="1" allowOverlap="1" wp14:anchorId="210EAC8F" wp14:editId="485EE001">
                  <wp:simplePos x="0" y="0"/>
                  <wp:positionH relativeFrom="column">
                    <wp:posOffset>68656</wp:posOffset>
                  </wp:positionH>
                  <wp:positionV relativeFrom="paragraph">
                    <wp:posOffset>559</wp:posOffset>
                  </wp:positionV>
                  <wp:extent cx="402609" cy="522234"/>
                  <wp:effectExtent l="0" t="0" r="0" b="0"/>
                  <wp:wrapTight wrapText="bothSides">
                    <wp:wrapPolygon edited="0">
                      <wp:start x="0" y="0"/>
                      <wp:lineTo x="0" y="20496"/>
                      <wp:lineTo x="20442" y="20496"/>
                      <wp:lineTo x="20442" y="0"/>
                      <wp:lineTo x="0" y="0"/>
                    </wp:wrapPolygon>
                  </wp:wrapTight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05" t="19763" r="78901"/>
                          <a:stretch/>
                        </pic:blipFill>
                        <pic:spPr bwMode="auto">
                          <a:xfrm>
                            <a:off x="0" y="0"/>
                            <a:ext cx="402609" cy="522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D1180">
              <w:rPr>
                <w:color w:val="0066CC"/>
              </w:rPr>
              <w:t xml:space="preserve"> справка МСЭ или ИПРА (для лиц с инвалидностью)</w:t>
            </w:r>
          </w:p>
        </w:tc>
      </w:tr>
    </w:tbl>
    <w:p w14:paraId="0BE7EEB7" w14:textId="77777777" w:rsidR="003B7C9B" w:rsidRDefault="003B7C9B" w:rsidP="003B7C9B">
      <w:pPr>
        <w:spacing w:after="0"/>
        <w:jc w:val="center"/>
        <w:rPr>
          <w:b/>
          <w:bCs/>
          <w:color w:val="FF0000"/>
          <w:sz w:val="32"/>
          <w:szCs w:val="32"/>
        </w:rPr>
      </w:pPr>
    </w:p>
    <w:p w14:paraId="72539342" w14:textId="60E6A8D5" w:rsidR="009C041E" w:rsidRDefault="00356CD2" w:rsidP="003B7C9B">
      <w:pPr>
        <w:spacing w:after="0"/>
        <w:jc w:val="center"/>
        <w:rPr>
          <w:b/>
          <w:bCs/>
          <w:color w:val="FF0000"/>
          <w:sz w:val="32"/>
          <w:szCs w:val="32"/>
        </w:rPr>
      </w:pPr>
      <w:r w:rsidRPr="00356CD2">
        <w:rPr>
          <w:b/>
          <w:bCs/>
          <w:color w:val="FF0000"/>
          <w:sz w:val="32"/>
          <w:szCs w:val="32"/>
        </w:rPr>
        <w:t>Стоимость поездки</w:t>
      </w:r>
    </w:p>
    <w:tbl>
      <w:tblPr>
        <w:tblStyle w:val="-11"/>
        <w:tblW w:w="10343" w:type="dxa"/>
        <w:tblLook w:val="04A0" w:firstRow="1" w:lastRow="0" w:firstColumn="1" w:lastColumn="0" w:noHBand="0" w:noVBand="1"/>
      </w:tblPr>
      <w:tblGrid>
        <w:gridCol w:w="3397"/>
        <w:gridCol w:w="3686"/>
        <w:gridCol w:w="3260"/>
      </w:tblGrid>
      <w:tr w:rsidR="00DD5AE0" w14:paraId="4AE2343E" w14:textId="77777777" w:rsidTr="006F18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97" w:type="dxa"/>
          </w:tcPr>
          <w:p w14:paraId="13CDA49A" w14:textId="4E065A84" w:rsidR="002A1F00" w:rsidRPr="002A1F00" w:rsidRDefault="002A1F00" w:rsidP="003B7C9B">
            <w:pPr>
              <w:rPr>
                <w:rFonts w:ascii="Calibri" w:hAnsi="Calibri" w:cs="Calibri"/>
                <w:b w:val="0"/>
                <w:bCs w:val="0"/>
                <w:noProof/>
                <w:color w:val="0066CC"/>
              </w:rPr>
            </w:pPr>
            <w:r w:rsidRPr="001D1BFA">
              <w:rPr>
                <w:rFonts w:ascii="Calibri" w:hAnsi="Calibri" w:cs="Calibri"/>
                <w:b w:val="0"/>
                <w:bCs w:val="0"/>
                <w:noProof/>
                <w:color w:val="0066CC"/>
                <w:u w:val="single"/>
              </w:rPr>
              <w:drawing>
                <wp:anchor distT="0" distB="0" distL="114300" distR="114300" simplePos="0" relativeHeight="251691008" behindDoc="1" locked="0" layoutInCell="1" allowOverlap="1" wp14:anchorId="2D47D2B4" wp14:editId="7F2BD71D">
                  <wp:simplePos x="0" y="0"/>
                  <wp:positionH relativeFrom="column">
                    <wp:posOffset>-275</wp:posOffset>
                  </wp:positionH>
                  <wp:positionV relativeFrom="paragraph">
                    <wp:posOffset>133</wp:posOffset>
                  </wp:positionV>
                  <wp:extent cx="443230" cy="400079"/>
                  <wp:effectExtent l="0" t="0" r="0" b="0"/>
                  <wp:wrapTight wrapText="bothSides">
                    <wp:wrapPolygon edited="0">
                      <wp:start x="0" y="0"/>
                      <wp:lineTo x="0" y="20571"/>
                      <wp:lineTo x="20424" y="20571"/>
                      <wp:lineTo x="20424" y="0"/>
                      <wp:lineTo x="0" y="0"/>
                    </wp:wrapPolygon>
                  </wp:wrapTight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439" t="14355" r="26039" b="15512"/>
                          <a:stretch/>
                        </pic:blipFill>
                        <pic:spPr bwMode="auto">
                          <a:xfrm>
                            <a:off x="0" y="0"/>
                            <a:ext cx="443230" cy="4000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1D1BFA">
              <w:rPr>
                <w:rFonts w:ascii="Calibri" w:hAnsi="Calibri" w:cs="Calibri"/>
                <w:noProof/>
                <w:color w:val="0066CC"/>
                <w:u w:val="single"/>
              </w:rPr>
              <w:t>бесплатно</w:t>
            </w:r>
            <w:r w:rsidRPr="002A1F00">
              <w:rPr>
                <w:rFonts w:ascii="Calibri" w:hAnsi="Calibri" w:cs="Calibri"/>
                <w:noProof/>
                <w:color w:val="0066CC"/>
              </w:rPr>
              <w:t>:</w:t>
            </w:r>
          </w:p>
          <w:p w14:paraId="2798BCC9" w14:textId="0E226515" w:rsidR="002A1F00" w:rsidRPr="002A1F00" w:rsidRDefault="002A1F00" w:rsidP="003B7C9B">
            <w:pPr>
              <w:rPr>
                <w:rFonts w:ascii="Calibri" w:eastAsia="Times New Roman" w:hAnsi="Calibri" w:cs="Calibri"/>
                <w:b w:val="0"/>
                <w:bCs w:val="0"/>
                <w:color w:val="0066CC"/>
                <w:lang w:eastAsia="ru-RU"/>
              </w:rPr>
            </w:pPr>
            <w:r w:rsidRPr="002A1F00">
              <w:rPr>
                <w:rFonts w:ascii="Calibri" w:hAnsi="Calibri" w:cs="Calibri"/>
                <w:noProof/>
                <w:color w:val="0066CC"/>
              </w:rPr>
              <w:t>1 раз в год</w:t>
            </w:r>
            <w:r w:rsidRPr="002A1F00">
              <w:rPr>
                <w:rFonts w:ascii="Calibri" w:eastAsia="Times New Roman" w:hAnsi="Calibri" w:cs="Calibri"/>
                <w:color w:val="0066CC"/>
                <w:lang w:eastAsia="ru-RU"/>
              </w:rPr>
              <w:t xml:space="preserve"> </w:t>
            </w:r>
            <w:r w:rsidR="00A94FFF">
              <w:rPr>
                <w:rFonts w:ascii="Calibri" w:eastAsia="Times New Roman" w:hAnsi="Calibri" w:cs="Calibri"/>
                <w:color w:val="0066CC"/>
                <w:lang w:eastAsia="ru-RU"/>
              </w:rPr>
              <w:t xml:space="preserve">поездка </w:t>
            </w:r>
            <w:r w:rsidRPr="00356CD2">
              <w:rPr>
                <w:rFonts w:ascii="Calibri" w:eastAsia="Times New Roman" w:hAnsi="Calibri" w:cs="Calibri"/>
                <w:color w:val="0066CC"/>
                <w:lang w:eastAsia="ru-RU"/>
              </w:rPr>
              <w:t>по Белокалитвинскому району и Ростовской области</w:t>
            </w:r>
            <w:r>
              <w:rPr>
                <w:rFonts w:ascii="Calibri" w:eastAsia="Times New Roman" w:hAnsi="Calibri" w:cs="Calibri"/>
                <w:color w:val="0066CC"/>
                <w:lang w:eastAsia="ru-RU"/>
              </w:rPr>
              <w:t>;</w:t>
            </w:r>
          </w:p>
          <w:p w14:paraId="06C749B4" w14:textId="0B8504EB" w:rsidR="002A1F00" w:rsidRPr="002A1F00" w:rsidRDefault="001D1BFA" w:rsidP="003B7C9B">
            <w:pPr>
              <w:rPr>
                <w:rFonts w:ascii="Calibri" w:hAnsi="Calibri" w:cs="Calibri"/>
                <w:b w:val="0"/>
                <w:bCs w:val="0"/>
                <w:noProof/>
                <w:color w:val="0066CC"/>
              </w:rPr>
            </w:pPr>
            <w:r>
              <w:rPr>
                <w:rFonts w:ascii="Calibri" w:eastAsia="Times New Roman" w:hAnsi="Calibri" w:cs="Calibri"/>
                <w:color w:val="0066CC"/>
                <w:lang w:eastAsia="ru-RU"/>
              </w:rPr>
              <w:t xml:space="preserve">и </w:t>
            </w:r>
            <w:r w:rsidR="002A1F00" w:rsidRPr="00356CD2">
              <w:rPr>
                <w:rFonts w:ascii="Calibri" w:eastAsia="Times New Roman" w:hAnsi="Calibri" w:cs="Calibri"/>
                <w:color w:val="0066CC"/>
                <w:lang w:eastAsia="ru-RU"/>
              </w:rPr>
              <w:t>4 поездки в месяц по г</w:t>
            </w:r>
            <w:r w:rsidR="00A94FFF">
              <w:rPr>
                <w:rFonts w:ascii="Calibri" w:eastAsia="Times New Roman" w:hAnsi="Calibri" w:cs="Calibri"/>
                <w:color w:val="0066CC"/>
                <w:lang w:eastAsia="ru-RU"/>
              </w:rPr>
              <w:t>.</w:t>
            </w:r>
            <w:r w:rsidR="002A1F00" w:rsidRPr="00356CD2">
              <w:rPr>
                <w:rFonts w:ascii="Calibri" w:eastAsia="Times New Roman" w:hAnsi="Calibri" w:cs="Calibri"/>
                <w:color w:val="0066CC"/>
                <w:lang w:eastAsia="ru-RU"/>
              </w:rPr>
              <w:t xml:space="preserve"> Белая Калитва</w:t>
            </w:r>
          </w:p>
          <w:p w14:paraId="57EA4978" w14:textId="31872891" w:rsidR="00356CD2" w:rsidRDefault="00356CD2" w:rsidP="003B7C9B">
            <w:pPr>
              <w:rPr>
                <w:b w:val="0"/>
                <w:bCs w:val="0"/>
                <w:color w:val="FF0000"/>
                <w:sz w:val="32"/>
                <w:szCs w:val="32"/>
              </w:rPr>
            </w:pPr>
          </w:p>
        </w:tc>
        <w:tc>
          <w:tcPr>
            <w:tcW w:w="3686" w:type="dxa"/>
          </w:tcPr>
          <w:p w14:paraId="1DF6CADF" w14:textId="007E9868" w:rsidR="00356CD2" w:rsidRDefault="00DD5AE0" w:rsidP="003B7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66CC"/>
                <w:u w:val="single"/>
              </w:rPr>
            </w:pPr>
            <w:r w:rsidRPr="00360D7E">
              <w:rPr>
                <w:noProof/>
                <w:color w:val="0066CC"/>
                <w:u w:val="single"/>
              </w:rPr>
              <w:drawing>
                <wp:anchor distT="0" distB="0" distL="114300" distR="114300" simplePos="0" relativeHeight="251692032" behindDoc="1" locked="0" layoutInCell="1" allowOverlap="1" wp14:anchorId="5AC71B50" wp14:editId="67AB5FD7">
                  <wp:simplePos x="0" y="0"/>
                  <wp:positionH relativeFrom="column">
                    <wp:posOffset>-1659</wp:posOffset>
                  </wp:positionH>
                  <wp:positionV relativeFrom="paragraph">
                    <wp:posOffset>133</wp:posOffset>
                  </wp:positionV>
                  <wp:extent cx="537362" cy="537362"/>
                  <wp:effectExtent l="0" t="0" r="0" b="0"/>
                  <wp:wrapTight wrapText="bothSides">
                    <wp:wrapPolygon edited="0">
                      <wp:start x="0" y="0"/>
                      <wp:lineTo x="0" y="20681"/>
                      <wp:lineTo x="20681" y="20681"/>
                      <wp:lineTo x="20681" y="0"/>
                      <wp:lineTo x="0" y="0"/>
                    </wp:wrapPolygon>
                  </wp:wrapTight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7362" cy="5373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60D7E" w:rsidRPr="00360D7E">
              <w:rPr>
                <w:color w:val="0066CC"/>
                <w:u w:val="single"/>
              </w:rPr>
              <w:t>платно:</w:t>
            </w:r>
            <w:r w:rsidR="00360D7E">
              <w:rPr>
                <w:color w:val="0066CC"/>
                <w:u w:val="single"/>
              </w:rPr>
              <w:t xml:space="preserve"> </w:t>
            </w:r>
          </w:p>
          <w:p w14:paraId="79775C44" w14:textId="5A3B09B9" w:rsidR="00360D7E" w:rsidRPr="00360D7E" w:rsidRDefault="00360D7E" w:rsidP="003B7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0066CC"/>
              </w:rPr>
            </w:pPr>
            <w:r>
              <w:rPr>
                <w:color w:val="0066CC"/>
              </w:rPr>
              <w:t>вторая и последующ</w:t>
            </w:r>
            <w:r w:rsidR="00A94FFF">
              <w:rPr>
                <w:color w:val="0066CC"/>
              </w:rPr>
              <w:t xml:space="preserve">ие поездки </w:t>
            </w:r>
            <w:r w:rsidRPr="00360D7E">
              <w:rPr>
                <w:color w:val="0066CC"/>
              </w:rPr>
              <w:t>по Белокалитвинскому району и Ростовской области;</w:t>
            </w:r>
          </w:p>
          <w:p w14:paraId="5211557D" w14:textId="7F116A3C" w:rsidR="00360D7E" w:rsidRPr="00360D7E" w:rsidRDefault="00360D7E" w:rsidP="003B7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color w:val="FF0000"/>
                <w:u w:val="single"/>
              </w:rPr>
            </w:pPr>
            <w:r w:rsidRPr="00360D7E">
              <w:rPr>
                <w:color w:val="0066CC"/>
              </w:rPr>
              <w:t>пятая и последующ</w:t>
            </w:r>
            <w:r w:rsidR="00A94FFF">
              <w:rPr>
                <w:color w:val="0066CC"/>
              </w:rPr>
              <w:t>ие поездки</w:t>
            </w:r>
            <w:r w:rsidRPr="00360D7E">
              <w:rPr>
                <w:color w:val="0066CC"/>
              </w:rPr>
              <w:t xml:space="preserve"> по г. Белая Калитва</w:t>
            </w:r>
          </w:p>
        </w:tc>
        <w:tc>
          <w:tcPr>
            <w:tcW w:w="3260" w:type="dxa"/>
          </w:tcPr>
          <w:p w14:paraId="2F6AE7D8" w14:textId="072EA9B2" w:rsidR="00E03797" w:rsidRPr="00E03797" w:rsidRDefault="00E03797" w:rsidP="003B7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color w:val="0066CC"/>
                <w:u w:val="single"/>
              </w:rPr>
            </w:pPr>
            <w:r w:rsidRPr="00E03797">
              <w:rPr>
                <w:b w:val="0"/>
                <w:bCs w:val="0"/>
                <w:noProof/>
                <w:color w:val="0066CC"/>
              </w:rPr>
              <w:drawing>
                <wp:anchor distT="0" distB="0" distL="114300" distR="114300" simplePos="0" relativeHeight="251693056" behindDoc="1" locked="0" layoutInCell="1" allowOverlap="1" wp14:anchorId="787CFF64" wp14:editId="4085E30D">
                  <wp:simplePos x="0" y="0"/>
                  <wp:positionH relativeFrom="column">
                    <wp:posOffset>-65016</wp:posOffset>
                  </wp:positionH>
                  <wp:positionV relativeFrom="paragraph">
                    <wp:posOffset>237</wp:posOffset>
                  </wp:positionV>
                  <wp:extent cx="381635" cy="476250"/>
                  <wp:effectExtent l="0" t="0" r="0" b="0"/>
                  <wp:wrapTight wrapText="bothSides">
                    <wp:wrapPolygon edited="0">
                      <wp:start x="0" y="0"/>
                      <wp:lineTo x="0" y="20736"/>
                      <wp:lineTo x="20486" y="20736"/>
                      <wp:lineTo x="20486" y="0"/>
                      <wp:lineTo x="0" y="0"/>
                    </wp:wrapPolygon>
                  </wp:wrapTight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557" t="11433" r="20282" b="4662"/>
                          <a:stretch/>
                        </pic:blipFill>
                        <pic:spPr bwMode="auto">
                          <a:xfrm flipH="1">
                            <a:off x="0" y="0"/>
                            <a:ext cx="38163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3797">
              <w:rPr>
                <w:noProof/>
                <w:color w:val="0066CC"/>
                <w:u w:val="single"/>
              </w:rPr>
              <w:t>Время ожидания:</w:t>
            </w:r>
          </w:p>
          <w:p w14:paraId="334D124D" w14:textId="352609E1" w:rsidR="00E03797" w:rsidRPr="00E03797" w:rsidRDefault="00E03797" w:rsidP="003B7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color w:val="0066CC"/>
              </w:rPr>
            </w:pPr>
            <w:r w:rsidRPr="00E03797">
              <w:rPr>
                <w:noProof/>
                <w:color w:val="0066CC"/>
              </w:rPr>
              <w:t>- первые 20 минут бесплатно, оставшееся время простоя - 4,00 рубля за минуту</w:t>
            </w:r>
            <w:r w:rsidR="00123BD6">
              <w:rPr>
                <w:noProof/>
                <w:color w:val="0066CC"/>
              </w:rPr>
              <w:t>;</w:t>
            </w:r>
          </w:p>
          <w:p w14:paraId="7E096E87" w14:textId="14B7F926" w:rsidR="00356CD2" w:rsidRPr="00123BD6" w:rsidRDefault="00E03797" w:rsidP="003B7C9B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noProof/>
                <w:color w:val="0066CC"/>
              </w:rPr>
            </w:pPr>
            <w:r w:rsidRPr="00E03797">
              <w:rPr>
                <w:noProof/>
                <w:color w:val="0066CC"/>
              </w:rPr>
              <w:t>кажд</w:t>
            </w:r>
            <w:r w:rsidR="00123BD6">
              <w:rPr>
                <w:noProof/>
                <w:color w:val="0066CC"/>
              </w:rPr>
              <w:t>ая</w:t>
            </w:r>
            <w:r w:rsidRPr="00E03797">
              <w:rPr>
                <w:noProof/>
                <w:color w:val="0066CC"/>
              </w:rPr>
              <w:t xml:space="preserve"> дополнительн</w:t>
            </w:r>
            <w:r>
              <w:rPr>
                <w:noProof/>
                <w:color w:val="0066CC"/>
              </w:rPr>
              <w:t>ая</w:t>
            </w:r>
            <w:r w:rsidRPr="00E03797">
              <w:rPr>
                <w:noProof/>
                <w:color w:val="0066CC"/>
              </w:rPr>
              <w:t xml:space="preserve"> остановк</w:t>
            </w:r>
            <w:r>
              <w:rPr>
                <w:noProof/>
                <w:color w:val="0066CC"/>
              </w:rPr>
              <w:t>а</w:t>
            </w:r>
            <w:r w:rsidRPr="00E03797">
              <w:rPr>
                <w:noProof/>
                <w:color w:val="0066CC"/>
              </w:rPr>
              <w:t xml:space="preserve"> </w:t>
            </w:r>
            <w:r>
              <w:rPr>
                <w:noProof/>
                <w:color w:val="0066CC"/>
              </w:rPr>
              <w:t>в</w:t>
            </w:r>
            <w:r w:rsidRPr="00E03797">
              <w:rPr>
                <w:noProof/>
                <w:color w:val="0066CC"/>
              </w:rPr>
              <w:t xml:space="preserve"> город</w:t>
            </w:r>
            <w:r>
              <w:rPr>
                <w:noProof/>
                <w:color w:val="0066CC"/>
              </w:rPr>
              <w:t>е</w:t>
            </w:r>
            <w:r w:rsidRPr="00E03797">
              <w:rPr>
                <w:noProof/>
                <w:color w:val="0066CC"/>
              </w:rPr>
              <w:t>-10 рублей</w:t>
            </w:r>
            <w:r>
              <w:rPr>
                <w:noProof/>
                <w:color w:val="0066CC"/>
              </w:rPr>
              <w:t>;</w:t>
            </w:r>
          </w:p>
        </w:tc>
      </w:tr>
      <w:tr w:rsidR="00123BD6" w14:paraId="009CD319" w14:textId="77777777" w:rsidTr="006F188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3" w:type="dxa"/>
            <w:gridSpan w:val="3"/>
          </w:tcPr>
          <w:p w14:paraId="77AC3EA3" w14:textId="2316911E" w:rsidR="00123BD6" w:rsidRPr="00123BD6" w:rsidRDefault="00123BD6" w:rsidP="003B7C9B">
            <w:pPr>
              <w:jc w:val="center"/>
              <w:rPr>
                <w:b w:val="0"/>
                <w:bCs w:val="0"/>
                <w:color w:val="0066CC"/>
              </w:rPr>
            </w:pPr>
            <w:r w:rsidRPr="00123BD6">
              <w:rPr>
                <w:color w:val="0066CC"/>
              </w:rPr>
              <w:t>Правом пользования транспортной услугой по перевозке льготной категории граждан в режиме «социальный маршрут» с оплатой 50 % от стоимости обладают:</w:t>
            </w:r>
          </w:p>
          <w:p w14:paraId="25EBE243" w14:textId="77777777" w:rsidR="00123BD6" w:rsidRPr="00123BD6" w:rsidRDefault="00123BD6" w:rsidP="003B7C9B">
            <w:pPr>
              <w:jc w:val="center"/>
              <w:rPr>
                <w:b w:val="0"/>
                <w:bCs w:val="0"/>
                <w:color w:val="0066CC"/>
              </w:rPr>
            </w:pPr>
            <w:r w:rsidRPr="00123BD6">
              <w:rPr>
                <w:color w:val="0066CC"/>
              </w:rPr>
              <w:t>- муниципальные служащие, являющиеся инвалидами;</w:t>
            </w:r>
          </w:p>
          <w:p w14:paraId="00315BD6" w14:textId="1DC9AD45" w:rsidR="00123BD6" w:rsidRDefault="00123BD6" w:rsidP="003B7C9B">
            <w:pPr>
              <w:jc w:val="center"/>
              <w:rPr>
                <w:b w:val="0"/>
                <w:bCs w:val="0"/>
                <w:color w:val="FF0000"/>
                <w:sz w:val="32"/>
                <w:szCs w:val="32"/>
              </w:rPr>
            </w:pPr>
            <w:r>
              <w:rPr>
                <w:color w:val="0066CC"/>
              </w:rPr>
              <w:t xml:space="preserve">     </w:t>
            </w:r>
            <w:r w:rsidRPr="00123BD6">
              <w:rPr>
                <w:color w:val="0066CC"/>
              </w:rPr>
              <w:t>- работники бюджетной сферы, являющиеся инвалидами.</w:t>
            </w:r>
          </w:p>
        </w:tc>
      </w:tr>
    </w:tbl>
    <w:p w14:paraId="45C23860" w14:textId="77777777" w:rsidR="009F11D3" w:rsidRDefault="009F11D3" w:rsidP="003B7C9B">
      <w:pPr>
        <w:spacing w:after="0"/>
        <w:rPr>
          <w:noProof/>
        </w:rPr>
      </w:pPr>
    </w:p>
    <w:p w14:paraId="4711D05C" w14:textId="6404D8DF" w:rsidR="00356CD2" w:rsidRPr="009F11D3" w:rsidRDefault="003B7C9B" w:rsidP="003B7C9B">
      <w:pPr>
        <w:spacing w:after="0"/>
        <w:rPr>
          <w:b/>
          <w:bCs/>
          <w:color w:val="0066CC"/>
        </w:rPr>
      </w:pPr>
      <w:r>
        <w:rPr>
          <w:noProof/>
        </w:rPr>
        <w:drawing>
          <wp:anchor distT="0" distB="0" distL="114300" distR="114300" simplePos="0" relativeHeight="251694080" behindDoc="1" locked="0" layoutInCell="1" allowOverlap="1" wp14:anchorId="5F5DB4DA" wp14:editId="15E37B8B">
            <wp:simplePos x="0" y="0"/>
            <wp:positionH relativeFrom="column">
              <wp:posOffset>3241</wp:posOffset>
            </wp:positionH>
            <wp:positionV relativeFrom="paragraph">
              <wp:posOffset>-1024</wp:posOffset>
            </wp:positionV>
            <wp:extent cx="382270" cy="382270"/>
            <wp:effectExtent l="0" t="0" r="0" b="0"/>
            <wp:wrapTight wrapText="bothSides">
              <wp:wrapPolygon edited="0">
                <wp:start x="0" y="0"/>
                <wp:lineTo x="0" y="20452"/>
                <wp:lineTo x="20452" y="20452"/>
                <wp:lineTo x="20452" y="0"/>
                <wp:lineTo x="0" y="0"/>
              </wp:wrapPolygon>
            </wp:wrapTight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27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11D3" w:rsidRPr="009F11D3">
        <w:rPr>
          <w:b/>
          <w:bCs/>
          <w:color w:val="0066CC"/>
        </w:rPr>
        <w:t>Услуга предоставляется по предварительным заявкам, поданным в МБУ ЦСО Белокалитвинского района не менее, чем за двое суток и не более, чем за трое суток до срока исполнения заявки. Услуга оказывается понедельник-четверг с 8.00 до 17.00, пятница с 8.00 до 16.00. Перерыв с 12.00-12.48. Прием заявок и выполнение услуги в выходные и нерабочие праздничные дни не осуществляется.</w:t>
      </w:r>
    </w:p>
    <w:sectPr w:rsidR="00356CD2" w:rsidRPr="009F11D3" w:rsidSect="000B1A7A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22"/>
    <w:rsid w:val="00007BAA"/>
    <w:rsid w:val="000B1A7A"/>
    <w:rsid w:val="000F53D4"/>
    <w:rsid w:val="00123BD6"/>
    <w:rsid w:val="001B625F"/>
    <w:rsid w:val="001D1BFA"/>
    <w:rsid w:val="00211B08"/>
    <w:rsid w:val="002A1F00"/>
    <w:rsid w:val="002F4442"/>
    <w:rsid w:val="00327542"/>
    <w:rsid w:val="00327814"/>
    <w:rsid w:val="00351B7A"/>
    <w:rsid w:val="00356CD2"/>
    <w:rsid w:val="00360D7E"/>
    <w:rsid w:val="003B7C9B"/>
    <w:rsid w:val="003C0AB5"/>
    <w:rsid w:val="003C2D9D"/>
    <w:rsid w:val="003E5F78"/>
    <w:rsid w:val="00424A1F"/>
    <w:rsid w:val="004328BD"/>
    <w:rsid w:val="00435537"/>
    <w:rsid w:val="004D66D9"/>
    <w:rsid w:val="004E2F6F"/>
    <w:rsid w:val="004F79BE"/>
    <w:rsid w:val="005261A5"/>
    <w:rsid w:val="00555EEC"/>
    <w:rsid w:val="005A32E0"/>
    <w:rsid w:val="0066232E"/>
    <w:rsid w:val="006F188D"/>
    <w:rsid w:val="007D291C"/>
    <w:rsid w:val="00803A99"/>
    <w:rsid w:val="0084390C"/>
    <w:rsid w:val="009115FA"/>
    <w:rsid w:val="00950C0F"/>
    <w:rsid w:val="009C041E"/>
    <w:rsid w:val="009F11D3"/>
    <w:rsid w:val="00A71794"/>
    <w:rsid w:val="00A84222"/>
    <w:rsid w:val="00A8604A"/>
    <w:rsid w:val="00A94FFF"/>
    <w:rsid w:val="00AA1525"/>
    <w:rsid w:val="00AE48C3"/>
    <w:rsid w:val="00AF5E2E"/>
    <w:rsid w:val="00CD3FF5"/>
    <w:rsid w:val="00D32857"/>
    <w:rsid w:val="00D64848"/>
    <w:rsid w:val="00DD5AE0"/>
    <w:rsid w:val="00E03797"/>
    <w:rsid w:val="00EA4A82"/>
    <w:rsid w:val="00ED1180"/>
    <w:rsid w:val="00EE1DD5"/>
    <w:rsid w:val="00F11897"/>
    <w:rsid w:val="00F6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39D0F"/>
  <w15:chartTrackingRefBased/>
  <w15:docId w15:val="{FDEC6A52-2E50-4889-9E32-E853EB55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1A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1">
    <w:name w:val="Grid Table 1 Light Accent 1"/>
    <w:basedOn w:val="a1"/>
    <w:uiPriority w:val="46"/>
    <w:rsid w:val="00A8604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jpe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pn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197A5-A9C0-4E48-B160-E1EBE7381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5</cp:revision>
  <cp:lastPrinted>2021-11-26T06:44:00Z</cp:lastPrinted>
  <dcterms:created xsi:type="dcterms:W3CDTF">2021-11-25T14:54:00Z</dcterms:created>
  <dcterms:modified xsi:type="dcterms:W3CDTF">2021-11-26T06:44:00Z</dcterms:modified>
</cp:coreProperties>
</file>