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86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</w:tblGrid>
      <w:tr w:rsidR="00853A7D" w:rsidTr="009373B1">
        <w:tc>
          <w:tcPr>
            <w:tcW w:w="3984" w:type="dxa"/>
            <w:tcBorders>
              <w:top w:val="nil"/>
              <w:bottom w:val="nil"/>
            </w:tcBorders>
          </w:tcPr>
          <w:p w:rsidR="00853A7D" w:rsidRDefault="00853A7D" w:rsidP="00853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конкурсной комиссии по проведению конкурса на замещение вакантных должностей муниципальной службы УСЗН Белокалитвинского района</w:t>
            </w:r>
          </w:p>
          <w:p w:rsidR="00853A7D" w:rsidRDefault="00853A7D" w:rsidP="00853A7D">
            <w:pPr>
              <w:pStyle w:val="1210"/>
              <w:spacing w:after="0" w:line="252" w:lineRule="auto"/>
              <w:ind w:left="72" w:firstLine="0"/>
              <w:jc w:val="center"/>
              <w:rPr>
                <w:szCs w:val="24"/>
              </w:rPr>
            </w:pPr>
            <w:r>
              <w:rPr>
                <w:szCs w:val="28"/>
              </w:rPr>
              <w:t>Т.А. Кушнаревой</w:t>
            </w:r>
          </w:p>
        </w:tc>
      </w:tr>
      <w:tr w:rsidR="00853A7D" w:rsidTr="009373B1">
        <w:tc>
          <w:tcPr>
            <w:tcW w:w="3984" w:type="dxa"/>
            <w:tcBorders>
              <w:top w:val="nil"/>
            </w:tcBorders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right"/>
              <w:rPr>
                <w:szCs w:val="24"/>
              </w:rPr>
            </w:pPr>
          </w:p>
        </w:tc>
      </w:tr>
      <w:tr w:rsidR="00853A7D" w:rsidTr="009373B1">
        <w:tc>
          <w:tcPr>
            <w:tcW w:w="3984" w:type="dxa"/>
            <w:tcBorders>
              <w:bottom w:val="single" w:sz="4" w:space="0" w:color="auto"/>
            </w:tcBorders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right"/>
              <w:rPr>
                <w:szCs w:val="24"/>
              </w:rPr>
            </w:pPr>
          </w:p>
        </w:tc>
      </w:tr>
      <w:tr w:rsidR="00853A7D" w:rsidTr="009373B1">
        <w:tc>
          <w:tcPr>
            <w:tcW w:w="3984" w:type="dxa"/>
            <w:tcBorders>
              <w:top w:val="single" w:sz="4" w:space="0" w:color="auto"/>
              <w:bottom w:val="nil"/>
            </w:tcBorders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(Ф.И.О. заявителя полностью)</w:t>
            </w:r>
          </w:p>
        </w:tc>
      </w:tr>
      <w:tr w:rsidR="00853A7D" w:rsidTr="009373B1">
        <w:tc>
          <w:tcPr>
            <w:tcW w:w="3984" w:type="dxa"/>
            <w:tcBorders>
              <w:top w:val="nil"/>
              <w:bottom w:val="nil"/>
            </w:tcBorders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проживающего по адресу:</w:t>
            </w:r>
          </w:p>
        </w:tc>
      </w:tr>
      <w:tr w:rsidR="00853A7D" w:rsidTr="009373B1">
        <w:tc>
          <w:tcPr>
            <w:tcW w:w="3984" w:type="dxa"/>
            <w:tcBorders>
              <w:top w:val="nil"/>
            </w:tcBorders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center"/>
              <w:rPr>
                <w:szCs w:val="24"/>
              </w:rPr>
            </w:pPr>
          </w:p>
        </w:tc>
      </w:tr>
      <w:tr w:rsidR="00853A7D" w:rsidTr="009373B1">
        <w:tc>
          <w:tcPr>
            <w:tcW w:w="3984" w:type="dxa"/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center"/>
              <w:rPr>
                <w:szCs w:val="24"/>
              </w:rPr>
            </w:pPr>
          </w:p>
        </w:tc>
      </w:tr>
      <w:tr w:rsidR="00853A7D" w:rsidTr="009373B1">
        <w:tc>
          <w:tcPr>
            <w:tcW w:w="3984" w:type="dxa"/>
            <w:tcBorders>
              <w:bottom w:val="single" w:sz="4" w:space="0" w:color="auto"/>
            </w:tcBorders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center"/>
              <w:rPr>
                <w:szCs w:val="24"/>
              </w:rPr>
            </w:pPr>
          </w:p>
        </w:tc>
      </w:tr>
      <w:tr w:rsidR="00853A7D" w:rsidTr="009373B1"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</w:tcPr>
          <w:p w:rsidR="00853A7D" w:rsidRDefault="00853A7D" w:rsidP="0020328B">
            <w:pPr>
              <w:pStyle w:val="1210"/>
              <w:spacing w:after="0" w:line="252" w:lineRule="auto"/>
              <w:ind w:left="72" w:firstLine="0"/>
              <w:jc w:val="center"/>
              <w:rPr>
                <w:szCs w:val="24"/>
              </w:rPr>
            </w:pPr>
          </w:p>
        </w:tc>
      </w:tr>
    </w:tbl>
    <w:p w:rsidR="00D6559F" w:rsidRPr="00A678EB" w:rsidRDefault="00D6559F" w:rsidP="00D6559F">
      <w:pPr>
        <w:rPr>
          <w:sz w:val="28"/>
          <w:szCs w:val="28"/>
        </w:rPr>
      </w:pPr>
      <w:bookmarkStart w:id="0" w:name="_GoBack"/>
      <w:bookmarkEnd w:id="0"/>
    </w:p>
    <w:p w:rsidR="00853A7D" w:rsidRDefault="00853A7D" w:rsidP="00853A7D">
      <w:pPr>
        <w:pStyle w:val="1210"/>
        <w:spacing w:after="0" w:line="252" w:lineRule="auto"/>
        <w:ind w:firstLine="0"/>
        <w:jc w:val="center"/>
        <w:rPr>
          <w:szCs w:val="24"/>
        </w:rPr>
      </w:pPr>
      <w:r>
        <w:rPr>
          <w:szCs w:val="24"/>
        </w:rPr>
        <w:t>ЗАЯВЛЕНИЕ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53A7D" w:rsidTr="0020328B">
        <w:tc>
          <w:tcPr>
            <w:tcW w:w="9720" w:type="dxa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rPr>
                <w:szCs w:val="23"/>
              </w:rPr>
            </w:pPr>
            <w:r>
              <w:rPr>
                <w:szCs w:val="24"/>
              </w:rPr>
              <w:t xml:space="preserve">               Прошу Вас рассмотреть мою кандидатуру</w:t>
            </w:r>
            <w:r>
              <w:rPr>
                <w:szCs w:val="23"/>
              </w:rPr>
              <w:t xml:space="preserve"> для участия в конкурсе на замещение вакантной должности муниципальной службы </w:t>
            </w:r>
          </w:p>
          <w:p w:rsidR="00853A7D" w:rsidRDefault="00853A7D" w:rsidP="0020328B">
            <w:pPr>
              <w:pStyle w:val="1210"/>
              <w:spacing w:after="0" w:line="252" w:lineRule="auto"/>
              <w:ind w:firstLine="0"/>
              <w:rPr>
                <w:szCs w:val="24"/>
              </w:rPr>
            </w:pPr>
          </w:p>
        </w:tc>
      </w:tr>
    </w:tbl>
    <w:p w:rsidR="00853A7D" w:rsidRDefault="00853A7D" w:rsidP="00853A7D">
      <w:pPr>
        <w:pStyle w:val="1210"/>
        <w:spacing w:after="0" w:line="252" w:lineRule="auto"/>
        <w:ind w:left="737" w:firstLine="0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(полное наименование должности по тексту объявления) </w:t>
      </w:r>
    </w:p>
    <w:p w:rsidR="00853A7D" w:rsidRDefault="00853A7D" w:rsidP="00853A7D">
      <w:pPr>
        <w:pStyle w:val="1210"/>
        <w:spacing w:after="0" w:line="252" w:lineRule="auto"/>
        <w:ind w:firstLine="0"/>
        <w:jc w:val="center"/>
        <w:rPr>
          <w:szCs w:val="24"/>
        </w:rPr>
      </w:pPr>
      <w:r>
        <w:rPr>
          <w:szCs w:val="24"/>
          <w:vertAlign w:val="superscript"/>
        </w:rPr>
        <w:t>___________________________________________________________________________________________________________</w:t>
      </w:r>
      <w:r>
        <w:rPr>
          <w:szCs w:val="24"/>
        </w:rPr>
        <w:t xml:space="preserve">  </w:t>
      </w:r>
    </w:p>
    <w:p w:rsidR="00853A7D" w:rsidRPr="001E51F2" w:rsidRDefault="00853A7D" w:rsidP="00853A7D">
      <w:pPr>
        <w:ind w:firstLine="1134"/>
        <w:jc w:val="both"/>
        <w:rPr>
          <w:sz w:val="28"/>
          <w:szCs w:val="28"/>
        </w:rPr>
      </w:pPr>
      <w:r w:rsidRPr="001E51F2">
        <w:rPr>
          <w:sz w:val="28"/>
          <w:szCs w:val="28"/>
        </w:rPr>
        <w:t xml:space="preserve">Даю своё согласие </w:t>
      </w:r>
      <w:r>
        <w:rPr>
          <w:sz w:val="28"/>
          <w:szCs w:val="28"/>
        </w:rPr>
        <w:t>УСЗН</w:t>
      </w:r>
      <w:r w:rsidRPr="001E51F2">
        <w:rPr>
          <w:sz w:val="28"/>
          <w:szCs w:val="28"/>
        </w:rPr>
        <w:t xml:space="preserve"> Белокалитвинского района на обработку и использование представленных мною персональных данных с учётом требований Федерального закона от 27 июля 2006 г. № 152-ФЗ «О персональных данных», с целью проведения конкурса на замещение вакантной</w:t>
      </w:r>
      <w:r>
        <w:rPr>
          <w:sz w:val="28"/>
          <w:szCs w:val="28"/>
        </w:rPr>
        <w:t xml:space="preserve"> должности муниципальной службы</w:t>
      </w:r>
      <w:r w:rsidRPr="001E51F2">
        <w:rPr>
          <w:sz w:val="28"/>
          <w:szCs w:val="28"/>
        </w:rPr>
        <w:t xml:space="preserve"> в </w:t>
      </w:r>
      <w:r>
        <w:rPr>
          <w:sz w:val="28"/>
          <w:szCs w:val="28"/>
        </w:rPr>
        <w:t>УСЗН</w:t>
      </w:r>
      <w:r w:rsidRPr="001E51F2">
        <w:rPr>
          <w:sz w:val="28"/>
          <w:szCs w:val="28"/>
        </w:rPr>
        <w:t xml:space="preserve"> Белокалитвинского района. </w:t>
      </w:r>
    </w:p>
    <w:p w:rsidR="00853A7D" w:rsidRPr="001E51F2" w:rsidRDefault="00853A7D" w:rsidP="00853A7D">
      <w:pPr>
        <w:pStyle w:val="1210"/>
        <w:spacing w:after="0" w:line="252" w:lineRule="auto"/>
        <w:ind w:firstLine="1134"/>
        <w:jc w:val="left"/>
        <w:rPr>
          <w:szCs w:val="28"/>
        </w:rPr>
      </w:pPr>
    </w:p>
    <w:p w:rsidR="00853A7D" w:rsidRDefault="00853A7D" w:rsidP="00853A7D">
      <w:pPr>
        <w:pStyle w:val="1210"/>
        <w:spacing w:after="0" w:line="252" w:lineRule="auto"/>
        <w:ind w:left="737" w:firstLine="0"/>
        <w:jc w:val="left"/>
        <w:rPr>
          <w:szCs w:val="24"/>
        </w:rPr>
      </w:pPr>
      <w:r>
        <w:rPr>
          <w:szCs w:val="24"/>
        </w:rPr>
        <w:t>К заявлению прилагаю:</w:t>
      </w:r>
    </w:p>
    <w:p w:rsidR="00853A7D" w:rsidRDefault="00853A7D" w:rsidP="00853A7D">
      <w:pPr>
        <w:numPr>
          <w:ilvl w:val="0"/>
          <w:numId w:val="1"/>
        </w:numPr>
        <w:tabs>
          <w:tab w:val="clear" w:pos="900"/>
          <w:tab w:val="num" w:pos="360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Анкету с фотографией размером 3х4;</w:t>
      </w:r>
    </w:p>
    <w:p w:rsidR="00853A7D" w:rsidRDefault="00853A7D" w:rsidP="00853A7D">
      <w:pPr>
        <w:numPr>
          <w:ilvl w:val="0"/>
          <w:numId w:val="1"/>
        </w:numPr>
        <w:tabs>
          <w:tab w:val="clear" w:pos="900"/>
          <w:tab w:val="num" w:pos="360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Копию паспорта;</w:t>
      </w:r>
    </w:p>
    <w:p w:rsidR="00853A7D" w:rsidRDefault="00853A7D" w:rsidP="00853A7D">
      <w:pPr>
        <w:numPr>
          <w:ilvl w:val="0"/>
          <w:numId w:val="1"/>
        </w:numPr>
        <w:tabs>
          <w:tab w:val="clear" w:pos="900"/>
          <w:tab w:val="num" w:pos="360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Копию трудовой книжки/иные документы, подтверждающие трудовую (служебную) деятельность (нужное подчеркнуть); </w:t>
      </w:r>
    </w:p>
    <w:p w:rsidR="00853A7D" w:rsidRDefault="00122AD3" w:rsidP="00853A7D">
      <w:pPr>
        <w:numPr>
          <w:ilvl w:val="0"/>
          <w:numId w:val="1"/>
        </w:numPr>
        <w:tabs>
          <w:tab w:val="clear" w:pos="900"/>
          <w:tab w:val="num" w:pos="360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Копию диплома о </w:t>
      </w:r>
      <w:r w:rsidR="00853A7D">
        <w:rPr>
          <w:sz w:val="28"/>
        </w:rPr>
        <w:t>профессиональном образовании.</w:t>
      </w:r>
    </w:p>
    <w:p w:rsidR="00853A7D" w:rsidRDefault="00853A7D" w:rsidP="00853A7D">
      <w:pPr>
        <w:numPr>
          <w:ilvl w:val="0"/>
          <w:numId w:val="1"/>
        </w:numPr>
        <w:tabs>
          <w:tab w:val="clear" w:pos="900"/>
          <w:tab w:val="num" w:pos="360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Другие </w:t>
      </w:r>
      <w:proofErr w:type="gramStart"/>
      <w:r>
        <w:rPr>
          <w:sz w:val="28"/>
        </w:rPr>
        <w:t>документы:</w:t>
      </w:r>
      <w:r w:rsidR="009373B1">
        <w:rPr>
          <w:sz w:val="28"/>
        </w:rPr>
        <w:t>_</w:t>
      </w:r>
      <w:proofErr w:type="gramEnd"/>
      <w:r w:rsidR="009373B1">
        <w:rPr>
          <w:sz w:val="28"/>
        </w:rPr>
        <w:t>________________________________________________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500"/>
      </w:tblGrid>
      <w:tr w:rsidR="00853A7D" w:rsidTr="0020328B">
        <w:tc>
          <w:tcPr>
            <w:tcW w:w="9720" w:type="dxa"/>
            <w:gridSpan w:val="2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853A7D" w:rsidTr="0020328B">
        <w:tc>
          <w:tcPr>
            <w:tcW w:w="9720" w:type="dxa"/>
            <w:gridSpan w:val="2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853A7D" w:rsidTr="0020328B">
        <w:tc>
          <w:tcPr>
            <w:tcW w:w="9720" w:type="dxa"/>
            <w:gridSpan w:val="2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853A7D" w:rsidTr="0020328B">
        <w:tc>
          <w:tcPr>
            <w:tcW w:w="9720" w:type="dxa"/>
            <w:gridSpan w:val="2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853A7D" w:rsidTr="0020328B">
        <w:tc>
          <w:tcPr>
            <w:tcW w:w="9720" w:type="dxa"/>
            <w:gridSpan w:val="2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9373B1" w:rsidTr="0020328B">
        <w:tc>
          <w:tcPr>
            <w:tcW w:w="9720" w:type="dxa"/>
            <w:gridSpan w:val="2"/>
          </w:tcPr>
          <w:p w:rsidR="009373B1" w:rsidRDefault="009373B1" w:rsidP="0020328B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853A7D" w:rsidTr="0020328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20" w:type="dxa"/>
        </w:trPr>
        <w:tc>
          <w:tcPr>
            <w:tcW w:w="4500" w:type="dxa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853A7D" w:rsidRDefault="00853A7D" w:rsidP="0020328B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</w:tr>
      <w:tr w:rsidR="00853A7D" w:rsidTr="0020328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20" w:type="dxa"/>
        </w:trPr>
        <w:tc>
          <w:tcPr>
            <w:tcW w:w="4500" w:type="dxa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(подпись)          </w:t>
            </w:r>
          </w:p>
        </w:tc>
      </w:tr>
      <w:tr w:rsidR="00853A7D" w:rsidTr="0020328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20" w:type="dxa"/>
        </w:trPr>
        <w:tc>
          <w:tcPr>
            <w:tcW w:w="4500" w:type="dxa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</w:tc>
      </w:tr>
      <w:tr w:rsidR="00853A7D" w:rsidTr="0020328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20" w:type="dxa"/>
        </w:trPr>
        <w:tc>
          <w:tcPr>
            <w:tcW w:w="4500" w:type="dxa"/>
          </w:tcPr>
          <w:p w:rsidR="00853A7D" w:rsidRDefault="00853A7D" w:rsidP="0020328B">
            <w:pPr>
              <w:pStyle w:val="1210"/>
              <w:spacing w:after="0" w:line="252" w:lineRule="auto"/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                  (дата)</w:t>
            </w:r>
          </w:p>
        </w:tc>
      </w:tr>
    </w:tbl>
    <w:p w:rsidR="00853A7D" w:rsidRDefault="00853A7D" w:rsidP="00853A7D"/>
    <w:sectPr w:rsidR="00853A7D" w:rsidSect="009373B1">
      <w:pgSz w:w="11905" w:h="16837"/>
      <w:pgMar w:top="426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12"/>
    <w:rsid w:val="000E25F5"/>
    <w:rsid w:val="00122AD3"/>
    <w:rsid w:val="00131F46"/>
    <w:rsid w:val="001F0178"/>
    <w:rsid w:val="00821BDF"/>
    <w:rsid w:val="0085186F"/>
    <w:rsid w:val="00853A7D"/>
    <w:rsid w:val="009373B1"/>
    <w:rsid w:val="00A70400"/>
    <w:rsid w:val="00BC32F0"/>
    <w:rsid w:val="00CF1DC2"/>
    <w:rsid w:val="00D6559F"/>
    <w:rsid w:val="00DB2E9C"/>
    <w:rsid w:val="00D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0534-1D79-4CE0-B12D-5CAA6952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853A7D"/>
    <w:pPr>
      <w:suppressAutoHyphens w:val="0"/>
      <w:spacing w:after="140" w:line="288" w:lineRule="auto"/>
      <w:ind w:firstLine="720"/>
      <w:jc w:val="both"/>
    </w:pPr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A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AD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user35</cp:lastModifiedBy>
  <cp:revision>5</cp:revision>
  <cp:lastPrinted>2022-06-17T09:14:00Z</cp:lastPrinted>
  <dcterms:created xsi:type="dcterms:W3CDTF">2022-06-07T13:22:00Z</dcterms:created>
  <dcterms:modified xsi:type="dcterms:W3CDTF">2022-06-17T11:12:00Z</dcterms:modified>
</cp:coreProperties>
</file>