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DB" w:rsidRDefault="00B242DB">
      <w:pPr>
        <w:spacing w:line="228" w:lineRule="auto"/>
        <w:rPr>
          <w:sz w:val="28"/>
        </w:rPr>
      </w:pPr>
    </w:p>
    <w:p w:rsidR="00B242DB" w:rsidRDefault="00B242DB">
      <w:pPr>
        <w:jc w:val="both"/>
        <w:rPr>
          <w:sz w:val="28"/>
        </w:rPr>
      </w:pPr>
    </w:p>
    <w:p w:rsidR="00B242DB" w:rsidRDefault="00D7142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:rsidR="00B242DB" w:rsidRDefault="00833D64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ведения личного подсобного хозяйства</w:t>
      </w:r>
    </w:p>
    <w:p w:rsidR="00B242DB" w:rsidRDefault="00B242DB">
      <w:pPr>
        <w:pStyle w:val="ConsPlusNormal"/>
        <w:jc w:val="center"/>
        <w:rPr>
          <w:rFonts w:ascii="Times New Roman" w:hAnsi="Times New Roman"/>
          <w:sz w:val="28"/>
        </w:rPr>
      </w:pPr>
    </w:p>
    <w:p w:rsidR="00B242DB" w:rsidRDefault="00833D64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Информационные данные</w:t>
      </w:r>
    </w:p>
    <w:p w:rsidR="00B242DB" w:rsidRDefault="00B242DB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 Фамилия, имя, отчество гражданина, адрес места жительства: 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 Год рождения, образование: 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 Наличие земельного участка, предоставленного для ведения личного подсобного хозяйства, адрес его нахождения: 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1.4. Направление ведения личного подсобного хозяйства (приобретение крупного и мелкого рогатого скота, домашней птицы, кроликов, кормов для    приобретаемых животных и птиц, развитие огородничества </w:t>
            </w:r>
            <w:proofErr w:type="gramStart"/>
            <w:r>
              <w:rPr>
                <w:rFonts w:ascii="Times New Roman" w:hAnsi="Times New Roman"/>
                <w:sz w:val="28"/>
              </w:rPr>
              <w:t>и  пчеловодства</w:t>
            </w:r>
            <w:proofErr w:type="gramEnd"/>
            <w:r>
              <w:rPr>
                <w:rFonts w:ascii="Times New Roman" w:hAnsi="Times New Roman"/>
                <w:sz w:val="28"/>
              </w:rPr>
              <w:t>, приобретение оборудования для содержания животных, птиц и пчел, возведение и ремонт надворных построек для содержания животных, птиц и пчел и так далее): 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  <w:p w:rsidR="00B242DB" w:rsidRDefault="00B242D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1.4.1. Стоимость (рублей): 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 ___________________________________________________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вложение собственных средств: 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средства, привлекаемые из других источников: 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(указать источники)</w:t>
            </w:r>
          </w:p>
          <w:p w:rsidR="00B242DB" w:rsidRDefault="00B242D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1.4.2. Место ведения личного подсобного хозяйства: 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1.4.3. Наличие условий для ведения личного подсобного хозяйства: 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</w:tc>
      </w:tr>
    </w:tbl>
    <w:p w:rsidR="00B242DB" w:rsidRDefault="00B242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</w:rPr>
      </w:pPr>
    </w:p>
    <w:p w:rsidR="00B242DB" w:rsidRDefault="00833D64">
      <w:pPr>
        <w:pStyle w:val="ConsPlusNormal"/>
        <w:spacing w:line="27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Затраты на ведение личного подсобного хозяйства</w:t>
      </w:r>
    </w:p>
    <w:p w:rsidR="00B242DB" w:rsidRDefault="00B242DB">
      <w:pPr>
        <w:pStyle w:val="ConsPlusNormal"/>
        <w:spacing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26"/>
        <w:gridCol w:w="1603"/>
        <w:gridCol w:w="2944"/>
      </w:tblGrid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затрат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стоимость (рублей)</w:t>
            </w:r>
          </w:p>
        </w:tc>
      </w:tr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2DB" w:rsidRDefault="00B242DB">
      <w:pPr>
        <w:pStyle w:val="ConsPlusNormal"/>
        <w:spacing w:line="276" w:lineRule="auto"/>
        <w:jc w:val="center"/>
        <w:rPr>
          <w:rFonts w:ascii="Times New Roman" w:hAnsi="Times New Roman"/>
          <w:sz w:val="28"/>
        </w:rPr>
      </w:pPr>
    </w:p>
    <w:p w:rsidR="00B242DB" w:rsidRDefault="00833D64">
      <w:pPr>
        <w:pStyle w:val="ConsPlusNormal"/>
        <w:spacing w:line="27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План ведения личного подсобного</w:t>
      </w:r>
    </w:p>
    <w:p w:rsidR="00B242DB" w:rsidRDefault="00833D64">
      <w:pPr>
        <w:pStyle w:val="ConsPlusNormal"/>
        <w:spacing w:line="27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хозяйства и получения прибыли</w:t>
      </w:r>
    </w:p>
    <w:p w:rsidR="00B242DB" w:rsidRDefault="00B242DB">
      <w:pPr>
        <w:pStyle w:val="ConsPlusNormal"/>
        <w:spacing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________________________________________________________________</w:t>
            </w:r>
          </w:p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(направление личного подсобного хозяйства – записать)</w:t>
            </w:r>
          </w:p>
        </w:tc>
      </w:tr>
    </w:tbl>
    <w:p w:rsidR="00B242DB" w:rsidRDefault="00B242DB">
      <w:pPr>
        <w:pStyle w:val="ConsPlusNormal"/>
        <w:spacing w:line="276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2331"/>
        <w:gridCol w:w="1693"/>
        <w:gridCol w:w="2782"/>
      </w:tblGrid>
      <w:tr w:rsidR="00B242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вида подсобного хозяйства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полученной продукции (килограммов, литров)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(рублей)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Полученная прибыль (тысяч рублей)</w:t>
            </w:r>
          </w:p>
        </w:tc>
      </w:tr>
      <w:tr w:rsidR="00B242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2D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2DB" w:rsidRDefault="00833D6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Каналы сбыта (магазины, розничная торговля, реализация на дому, по договорам с организациями и так далее.): 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Потребление продукции семьей (одиноко проживающим гражданином): 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  <w:p w:rsidR="00B242DB" w:rsidRDefault="00833D6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(нужное записать)</w:t>
            </w:r>
          </w:p>
          <w:p w:rsidR="00B242DB" w:rsidRDefault="00B242D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242DB" w:rsidRDefault="00833D6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 Планируемый среднемесячный доход гражданина (семьи) после завершения срока действия социального контракта: 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___________________________________________________________________.</w:t>
            </w:r>
          </w:p>
        </w:tc>
      </w:tr>
    </w:tbl>
    <w:p w:rsidR="00B242DB" w:rsidRDefault="00833D64">
      <w:pPr>
        <w:outlineLvl w:val="0"/>
        <w:rPr>
          <w:sz w:val="28"/>
        </w:rPr>
      </w:pPr>
      <w:r>
        <w:br w:type="page"/>
      </w:r>
    </w:p>
    <w:sectPr w:rsidR="00B242DB" w:rsidSect="00D714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48"/>
      <w:pgMar w:top="1134" w:right="567" w:bottom="1134" w:left="170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2E" w:rsidRDefault="00833D64">
      <w:r>
        <w:separator/>
      </w:r>
    </w:p>
  </w:endnote>
  <w:endnote w:type="continuationSeparator" w:id="0">
    <w:p w:rsidR="00F9162E" w:rsidRDefault="008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22" w:rsidRDefault="00D714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DB" w:rsidRPr="00D71422" w:rsidRDefault="00B242DB" w:rsidP="00D71422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22" w:rsidRDefault="00D714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2E" w:rsidRDefault="00833D64">
      <w:r>
        <w:separator/>
      </w:r>
    </w:p>
  </w:footnote>
  <w:footnote w:type="continuationSeparator" w:id="0">
    <w:p w:rsidR="00F9162E" w:rsidRDefault="0083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22" w:rsidRDefault="00D714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DB" w:rsidRDefault="00833D6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71422">
      <w:rPr>
        <w:noProof/>
      </w:rPr>
      <w:t>2</w:t>
    </w:r>
    <w:r>
      <w:fldChar w:fldCharType="end"/>
    </w:r>
  </w:p>
  <w:p w:rsidR="00B242DB" w:rsidRDefault="00B242DB">
    <w:pPr>
      <w:pStyle w:val="a8"/>
      <w:jc w:val="center"/>
      <w:rPr>
        <w:sz w:val="24"/>
      </w:rPr>
    </w:pPr>
  </w:p>
  <w:p w:rsidR="00B242DB" w:rsidRDefault="00B242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22" w:rsidRDefault="00D714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B"/>
    <w:rsid w:val="00833D64"/>
    <w:rsid w:val="00AA67F9"/>
    <w:rsid w:val="00B242DB"/>
    <w:rsid w:val="00D71422"/>
    <w:rsid w:val="00F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2FA0-8879-43FE-B575-3DDA2C4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1f0">
    <w:name w:val="Обычный1"/>
    <w:link w:val="1f1"/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customStyle="1" w:styleId="1f2">
    <w:name w:val="Обычный1"/>
    <w:link w:val="1f3"/>
    <w:rPr>
      <w:rFonts w:ascii="Times New Roman" w:hAnsi="Times New Roman"/>
      <w:sz w:val="20"/>
    </w:rPr>
  </w:style>
  <w:style w:type="character" w:customStyle="1" w:styleId="1f3">
    <w:name w:val="Обычный1"/>
    <w:link w:val="1f2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6">
    <w:name w:val="Основной шрифт абзаца3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c">
    <w:name w:val="Обычный1"/>
    <w:link w:val="1fd"/>
    <w:rPr>
      <w:rFonts w:ascii="Times New Roman" w:hAnsi="Times New Roman"/>
      <w:sz w:val="20"/>
    </w:rPr>
  </w:style>
  <w:style w:type="character" w:customStyle="1" w:styleId="1fd">
    <w:name w:val="Обычный1"/>
    <w:link w:val="1fc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e">
    <w:name w:val="Обычный1"/>
    <w:link w:val="1ff"/>
    <w:rPr>
      <w:rFonts w:ascii="Times New Roman" w:hAnsi="Times New Roman"/>
      <w:sz w:val="20"/>
    </w:rPr>
  </w:style>
  <w:style w:type="character" w:customStyle="1" w:styleId="1ff">
    <w:name w:val="Обычный1"/>
    <w:link w:val="1fe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0">
    <w:name w:val="Обычный1"/>
    <w:link w:val="1ff1"/>
    <w:rPr>
      <w:rFonts w:ascii="Times New Roman" w:hAnsi="Times New Roman"/>
      <w:sz w:val="20"/>
    </w:rPr>
  </w:style>
  <w:style w:type="character" w:customStyle="1" w:styleId="1ff1">
    <w:name w:val="Обычный1"/>
    <w:link w:val="1f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2">
    <w:name w:val="Обычный1"/>
    <w:link w:val="1ff3"/>
    <w:rPr>
      <w:rFonts w:ascii="Times New Roman" w:hAnsi="Times New Roman"/>
      <w:sz w:val="20"/>
    </w:rPr>
  </w:style>
  <w:style w:type="character" w:customStyle="1" w:styleId="1ff3">
    <w:name w:val="Обычный1"/>
    <w:link w:val="1ff2"/>
    <w:rPr>
      <w:rFonts w:ascii="Times New Roman" w:hAnsi="Times New Roman"/>
      <w:sz w:val="20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</dc:creator>
  <cp:lastModifiedBy>user71</cp:lastModifiedBy>
  <cp:revision>3</cp:revision>
  <dcterms:created xsi:type="dcterms:W3CDTF">2023-08-07T11:42:00Z</dcterms:created>
  <dcterms:modified xsi:type="dcterms:W3CDTF">2023-08-07T11:45:00Z</dcterms:modified>
</cp:coreProperties>
</file>