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AE" w:rsidRDefault="005D5FAE">
      <w:pPr>
        <w:spacing w:after="0" w:line="240" w:lineRule="auto"/>
        <w:jc w:val="center"/>
        <w:rPr>
          <w:rFonts w:ascii="Times New Roman" w:hAnsi="Times New Roman"/>
          <w:sz w:val="28"/>
          <w:szCs w:val="28"/>
        </w:rPr>
      </w:pPr>
    </w:p>
    <w:p w:rsidR="004719A2" w:rsidRPr="004719A2" w:rsidRDefault="004719A2" w:rsidP="004719A2">
      <w:pPr>
        <w:spacing w:after="0" w:line="240" w:lineRule="auto"/>
        <w:jc w:val="center"/>
        <w:rPr>
          <w:rFonts w:ascii="Times New Roman" w:hAnsi="Times New Roman"/>
          <w:b/>
          <w:bCs/>
          <w:color w:val="auto"/>
          <w:sz w:val="32"/>
          <w:szCs w:val="32"/>
          <w:lang w:eastAsia="ar-SA"/>
        </w:rPr>
      </w:pPr>
      <w:r w:rsidRPr="004719A2">
        <w:rPr>
          <w:rFonts w:ascii="Times New Roman" w:hAnsi="Times New Roman"/>
          <w:b/>
          <w:bCs/>
          <w:color w:val="auto"/>
          <w:sz w:val="32"/>
          <w:szCs w:val="32"/>
          <w:lang w:eastAsia="ar-SA"/>
        </w:rPr>
        <w:t>Управление социальной защиты населения</w:t>
      </w:r>
    </w:p>
    <w:p w:rsidR="004719A2" w:rsidRPr="004719A2" w:rsidRDefault="004719A2" w:rsidP="004719A2">
      <w:pPr>
        <w:spacing w:after="0" w:line="240" w:lineRule="auto"/>
        <w:jc w:val="center"/>
        <w:rPr>
          <w:rFonts w:ascii="Times New Roman" w:hAnsi="Times New Roman"/>
          <w:b/>
          <w:bCs/>
          <w:color w:val="auto"/>
          <w:sz w:val="32"/>
          <w:szCs w:val="32"/>
          <w:lang w:eastAsia="ar-SA"/>
        </w:rPr>
      </w:pPr>
      <w:r w:rsidRPr="004719A2">
        <w:rPr>
          <w:rFonts w:ascii="Times New Roman" w:hAnsi="Times New Roman"/>
          <w:b/>
          <w:bCs/>
          <w:color w:val="auto"/>
          <w:sz w:val="32"/>
          <w:szCs w:val="32"/>
          <w:lang w:eastAsia="ar-SA"/>
        </w:rPr>
        <w:t xml:space="preserve"> Администрации Белокалитвинского района </w:t>
      </w:r>
    </w:p>
    <w:p w:rsidR="004719A2" w:rsidRPr="004719A2" w:rsidRDefault="004719A2" w:rsidP="004719A2">
      <w:pPr>
        <w:keepNext/>
        <w:tabs>
          <w:tab w:val="num" w:pos="432"/>
        </w:tabs>
        <w:spacing w:after="0" w:line="240" w:lineRule="auto"/>
        <w:ind w:left="432" w:hanging="432"/>
        <w:jc w:val="both"/>
        <w:outlineLvl w:val="0"/>
        <w:rPr>
          <w:rFonts w:ascii="Times New Roman" w:hAnsi="Times New Roman"/>
          <w:b/>
          <w:bCs/>
          <w:color w:val="auto"/>
          <w:sz w:val="28"/>
          <w:szCs w:val="28"/>
          <w:lang w:eastAsia="ar-SA"/>
        </w:rPr>
      </w:pPr>
    </w:p>
    <w:p w:rsidR="004719A2" w:rsidRPr="004719A2" w:rsidRDefault="004719A2" w:rsidP="004719A2">
      <w:pPr>
        <w:keepNext/>
        <w:tabs>
          <w:tab w:val="num" w:pos="432"/>
        </w:tabs>
        <w:spacing w:after="0" w:line="240" w:lineRule="auto"/>
        <w:ind w:left="432" w:hanging="432"/>
        <w:jc w:val="both"/>
        <w:outlineLvl w:val="0"/>
        <w:rPr>
          <w:rFonts w:ascii="Times New Roman" w:hAnsi="Times New Roman"/>
          <w:b/>
          <w:bCs/>
          <w:color w:val="auto"/>
          <w:sz w:val="28"/>
          <w:szCs w:val="28"/>
          <w:lang w:eastAsia="ar-SA"/>
        </w:rPr>
      </w:pPr>
    </w:p>
    <w:p w:rsidR="004719A2" w:rsidRPr="004719A2" w:rsidRDefault="004719A2" w:rsidP="004719A2">
      <w:pPr>
        <w:keepNext/>
        <w:tabs>
          <w:tab w:val="num" w:pos="432"/>
        </w:tabs>
        <w:spacing w:after="0" w:line="240" w:lineRule="auto"/>
        <w:ind w:left="432" w:hanging="432"/>
        <w:jc w:val="center"/>
        <w:outlineLvl w:val="0"/>
        <w:rPr>
          <w:rFonts w:ascii="Times New Roman" w:hAnsi="Times New Roman"/>
          <w:b/>
          <w:bCs/>
          <w:color w:val="auto"/>
          <w:sz w:val="32"/>
          <w:szCs w:val="32"/>
          <w:lang w:eastAsia="ar-SA"/>
        </w:rPr>
      </w:pPr>
      <w:r w:rsidRPr="004719A2">
        <w:rPr>
          <w:rFonts w:ascii="Times New Roman" w:hAnsi="Times New Roman"/>
          <w:b/>
          <w:bCs/>
          <w:color w:val="auto"/>
          <w:sz w:val="32"/>
          <w:szCs w:val="32"/>
          <w:lang w:eastAsia="ar-SA"/>
        </w:rPr>
        <w:t>Приказ</w:t>
      </w:r>
    </w:p>
    <w:p w:rsidR="004719A2" w:rsidRPr="004719A2" w:rsidRDefault="005D68B0" w:rsidP="004719A2">
      <w:pPr>
        <w:spacing w:after="0" w:line="240" w:lineRule="auto"/>
        <w:rPr>
          <w:rFonts w:ascii="Times New Roman" w:hAnsi="Times New Roman"/>
          <w:color w:val="auto"/>
          <w:sz w:val="28"/>
          <w:szCs w:val="28"/>
          <w:lang w:eastAsia="ar-SA"/>
        </w:rPr>
      </w:pPr>
      <w:proofErr w:type="gramStart"/>
      <w:r>
        <w:rPr>
          <w:rFonts w:ascii="Times New Roman" w:hAnsi="Times New Roman"/>
          <w:color w:val="auto"/>
          <w:sz w:val="28"/>
          <w:szCs w:val="28"/>
          <w:lang w:eastAsia="ar-SA"/>
        </w:rPr>
        <w:t>13</w:t>
      </w:r>
      <w:r w:rsidR="0056326C">
        <w:rPr>
          <w:rFonts w:ascii="Times New Roman" w:hAnsi="Times New Roman"/>
          <w:color w:val="auto"/>
          <w:sz w:val="28"/>
          <w:szCs w:val="28"/>
          <w:lang w:eastAsia="ar-SA"/>
        </w:rPr>
        <w:t xml:space="preserve">  ноября</w:t>
      </w:r>
      <w:proofErr w:type="gramEnd"/>
      <w:r w:rsidR="004719A2" w:rsidRPr="004719A2">
        <w:rPr>
          <w:rFonts w:ascii="Times New Roman" w:hAnsi="Times New Roman"/>
          <w:color w:val="auto"/>
          <w:sz w:val="28"/>
          <w:szCs w:val="28"/>
          <w:lang w:eastAsia="ar-SA"/>
        </w:rPr>
        <w:t xml:space="preserve"> 2017 года                                        </w:t>
      </w:r>
      <w:r>
        <w:rPr>
          <w:rFonts w:ascii="Times New Roman" w:hAnsi="Times New Roman"/>
          <w:color w:val="auto"/>
          <w:sz w:val="28"/>
          <w:szCs w:val="28"/>
          <w:lang w:eastAsia="ar-SA"/>
        </w:rPr>
        <w:t xml:space="preserve">                             №  97</w:t>
      </w:r>
    </w:p>
    <w:p w:rsidR="004719A2" w:rsidRDefault="004719A2" w:rsidP="004719A2">
      <w:pPr>
        <w:tabs>
          <w:tab w:val="left" w:pos="8760"/>
        </w:tabs>
        <w:spacing w:after="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г. Белая Калитва</w:t>
      </w:r>
    </w:p>
    <w:p w:rsidR="004719A2" w:rsidRDefault="004719A2" w:rsidP="004719A2">
      <w:pPr>
        <w:tabs>
          <w:tab w:val="left" w:pos="8760"/>
        </w:tabs>
        <w:spacing w:after="0" w:line="240" w:lineRule="auto"/>
        <w:jc w:val="center"/>
        <w:rPr>
          <w:rFonts w:ascii="Times New Roman" w:hAnsi="Times New Roman"/>
          <w:color w:val="auto"/>
          <w:sz w:val="28"/>
          <w:szCs w:val="28"/>
          <w:lang w:eastAsia="ar-SA"/>
        </w:rPr>
      </w:pPr>
    </w:p>
    <w:p w:rsidR="004719A2" w:rsidRDefault="004719A2" w:rsidP="004719A2">
      <w:pPr>
        <w:tabs>
          <w:tab w:val="left" w:pos="8760"/>
        </w:tabs>
        <w:spacing w:after="0" w:line="240" w:lineRule="auto"/>
        <w:jc w:val="center"/>
        <w:rPr>
          <w:rFonts w:ascii="Times New Roman" w:hAnsi="Times New Roman"/>
          <w:color w:val="auto"/>
          <w:sz w:val="28"/>
          <w:szCs w:val="28"/>
          <w:lang w:eastAsia="ar-SA"/>
        </w:rPr>
      </w:pPr>
    </w:p>
    <w:p w:rsidR="004719A2" w:rsidRDefault="004719A2" w:rsidP="004719A2">
      <w:pPr>
        <w:tabs>
          <w:tab w:val="left" w:pos="8760"/>
        </w:tabs>
        <w:spacing w:after="0" w:line="240" w:lineRule="auto"/>
        <w:rPr>
          <w:rFonts w:ascii="Times New Roman" w:hAnsi="Times New Roman"/>
          <w:color w:val="auto"/>
          <w:sz w:val="28"/>
          <w:szCs w:val="28"/>
          <w:lang w:eastAsia="ar-SA"/>
        </w:rPr>
      </w:pPr>
      <w:r>
        <w:rPr>
          <w:rFonts w:ascii="Times New Roman" w:hAnsi="Times New Roman"/>
          <w:color w:val="auto"/>
          <w:sz w:val="28"/>
          <w:szCs w:val="28"/>
          <w:lang w:eastAsia="ar-SA"/>
        </w:rPr>
        <w:t>Об утверждении антикоррупционных</w:t>
      </w:r>
    </w:p>
    <w:p w:rsidR="00CA04C8" w:rsidRDefault="00CA04C8" w:rsidP="004719A2">
      <w:pPr>
        <w:tabs>
          <w:tab w:val="left" w:pos="8760"/>
        </w:tabs>
        <w:spacing w:after="0" w:line="240" w:lineRule="auto"/>
        <w:rPr>
          <w:rFonts w:ascii="Times New Roman" w:hAnsi="Times New Roman"/>
          <w:color w:val="auto"/>
          <w:sz w:val="28"/>
          <w:szCs w:val="28"/>
          <w:lang w:eastAsia="ar-SA"/>
        </w:rPr>
      </w:pPr>
      <w:r>
        <w:rPr>
          <w:rFonts w:ascii="Times New Roman" w:hAnsi="Times New Roman"/>
          <w:color w:val="auto"/>
          <w:sz w:val="28"/>
          <w:szCs w:val="28"/>
          <w:lang w:eastAsia="ar-SA"/>
        </w:rPr>
        <w:t>стандартов</w:t>
      </w:r>
      <w:r w:rsidR="004719A2">
        <w:rPr>
          <w:rFonts w:ascii="Times New Roman" w:hAnsi="Times New Roman"/>
          <w:color w:val="auto"/>
          <w:sz w:val="28"/>
          <w:szCs w:val="28"/>
          <w:lang w:eastAsia="ar-SA"/>
        </w:rPr>
        <w:t xml:space="preserve"> Управления социальной защиты </w:t>
      </w:r>
    </w:p>
    <w:p w:rsidR="004719A2" w:rsidRPr="004719A2" w:rsidRDefault="004719A2" w:rsidP="004719A2">
      <w:pPr>
        <w:tabs>
          <w:tab w:val="left" w:pos="8760"/>
        </w:tabs>
        <w:spacing w:after="0" w:line="240" w:lineRule="auto"/>
        <w:rPr>
          <w:rFonts w:ascii="Times New Roman" w:hAnsi="Times New Roman"/>
          <w:color w:val="auto"/>
          <w:sz w:val="28"/>
          <w:szCs w:val="28"/>
          <w:lang w:eastAsia="ar-SA"/>
        </w:rPr>
      </w:pPr>
      <w:r>
        <w:rPr>
          <w:rFonts w:ascii="Times New Roman" w:hAnsi="Times New Roman"/>
          <w:color w:val="auto"/>
          <w:sz w:val="28"/>
          <w:szCs w:val="28"/>
          <w:lang w:eastAsia="ar-SA"/>
        </w:rPr>
        <w:t>населения</w:t>
      </w:r>
      <w:r w:rsidR="00CA04C8">
        <w:rPr>
          <w:rFonts w:ascii="Times New Roman" w:hAnsi="Times New Roman"/>
          <w:color w:val="auto"/>
          <w:sz w:val="28"/>
          <w:szCs w:val="28"/>
          <w:lang w:eastAsia="ar-SA"/>
        </w:rPr>
        <w:t xml:space="preserve"> </w:t>
      </w:r>
      <w:r>
        <w:rPr>
          <w:rFonts w:ascii="Times New Roman" w:hAnsi="Times New Roman"/>
          <w:color w:val="auto"/>
          <w:sz w:val="28"/>
          <w:szCs w:val="28"/>
          <w:lang w:eastAsia="ar-SA"/>
        </w:rPr>
        <w:t xml:space="preserve">Администрации Белокалитвинского района  </w:t>
      </w: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1849F6" w:rsidRDefault="001849F6" w:rsidP="001849F6">
      <w:pPr>
        <w:spacing w:after="0" w:line="240" w:lineRule="auto"/>
        <w:ind w:firstLine="720"/>
        <w:jc w:val="both"/>
      </w:pPr>
      <w:r>
        <w:rPr>
          <w:rFonts w:ascii="Times New Roman" w:hAnsi="Times New Roman"/>
          <w:sz w:val="28"/>
          <w:szCs w:val="28"/>
        </w:rPr>
        <w:t>В соответствии с Федеральным законом от 25.12.2008 № 273-ФЗ «О противодействии коррупции», Областным законом от 12.05.2009 № 218-ЗС «О противодействии коррупции в Ростовской области»,</w:t>
      </w:r>
      <w:r w:rsidR="00CA04C8" w:rsidRPr="00CA04C8">
        <w:rPr>
          <w:rFonts w:ascii="Times New Roman" w:hAnsi="Times New Roman"/>
          <w:sz w:val="28"/>
          <w:szCs w:val="28"/>
        </w:rPr>
        <w:t xml:space="preserve"> </w:t>
      </w:r>
      <w:r w:rsidR="00CA04C8">
        <w:rPr>
          <w:rFonts w:ascii="Times New Roman" w:hAnsi="Times New Roman"/>
          <w:sz w:val="28"/>
          <w:szCs w:val="28"/>
        </w:rPr>
        <w:t>постановлением</w:t>
      </w:r>
      <w:r w:rsidR="00CA04C8">
        <w:rPr>
          <w:rFonts w:ascii="Times New Roman" w:hAnsi="Times New Roman"/>
          <w:sz w:val="28"/>
          <w:szCs w:val="28"/>
        </w:rPr>
        <w:t xml:space="preserve"> Администрации Белокалитвинского района от 26.10.2017 № 1527,</w:t>
      </w:r>
      <w:r>
        <w:rPr>
          <w:rFonts w:ascii="Times New Roman" w:hAnsi="Times New Roman"/>
          <w:sz w:val="28"/>
          <w:szCs w:val="28"/>
        </w:rPr>
        <w:t xml:space="preserve"> во исполнение п. 2.2.1 протокола заседания комиссии по координации работы по противодействию коррупции в Ростовской области № 4 от 07.09.2016, с целью </w:t>
      </w:r>
      <w:r w:rsidR="00030AF0">
        <w:rPr>
          <w:rFonts w:ascii="Times New Roman" w:hAnsi="Times New Roman"/>
          <w:sz w:val="28"/>
          <w:szCs w:val="28"/>
        </w:rPr>
        <w:t xml:space="preserve">предупреждения коррупции в </w:t>
      </w:r>
      <w:r w:rsidR="00F618DD">
        <w:rPr>
          <w:rFonts w:ascii="Times New Roman" w:hAnsi="Times New Roman"/>
          <w:sz w:val="28"/>
          <w:szCs w:val="28"/>
        </w:rPr>
        <w:t xml:space="preserve">сфере </w:t>
      </w:r>
      <w:r>
        <w:rPr>
          <w:rFonts w:ascii="Times New Roman" w:hAnsi="Times New Roman"/>
          <w:sz w:val="28"/>
          <w:szCs w:val="28"/>
        </w:rPr>
        <w:t xml:space="preserve">деятельности </w:t>
      </w:r>
      <w:r w:rsidR="005E4CD6">
        <w:rPr>
          <w:rFonts w:ascii="Times New Roman" w:hAnsi="Times New Roman"/>
          <w:sz w:val="28"/>
          <w:szCs w:val="28"/>
        </w:rPr>
        <w:t>УСЗН Белокалитвинского района</w:t>
      </w:r>
      <w:r>
        <w:rPr>
          <w:rFonts w:ascii="Times New Roman" w:hAnsi="Times New Roman"/>
          <w:sz w:val="28"/>
          <w:szCs w:val="28"/>
        </w:rPr>
        <w:t>,</w:t>
      </w:r>
    </w:p>
    <w:p w:rsidR="005D5FAE" w:rsidRDefault="005D5FAE" w:rsidP="001849F6">
      <w:pPr>
        <w:spacing w:after="0" w:line="240" w:lineRule="auto"/>
        <w:rPr>
          <w:rFonts w:ascii="Times New Roman" w:hAnsi="Times New Roman"/>
        </w:rPr>
      </w:pPr>
    </w:p>
    <w:p w:rsidR="005D5FAE" w:rsidRDefault="005D5FAE">
      <w:pPr>
        <w:spacing w:after="0" w:line="240" w:lineRule="auto"/>
        <w:jc w:val="right"/>
        <w:rPr>
          <w:rFonts w:ascii="Times New Roman" w:hAnsi="Times New Roman"/>
        </w:rPr>
      </w:pPr>
    </w:p>
    <w:p w:rsidR="005D5FAE" w:rsidRDefault="001849F6" w:rsidP="001849F6">
      <w:pPr>
        <w:spacing w:after="0" w:line="240" w:lineRule="auto"/>
        <w:jc w:val="center"/>
        <w:rPr>
          <w:rFonts w:ascii="Times New Roman" w:hAnsi="Times New Roman"/>
          <w:sz w:val="28"/>
          <w:szCs w:val="28"/>
        </w:rPr>
      </w:pPr>
      <w:r w:rsidRPr="001849F6">
        <w:rPr>
          <w:rFonts w:ascii="Times New Roman" w:hAnsi="Times New Roman"/>
          <w:sz w:val="28"/>
          <w:szCs w:val="28"/>
        </w:rPr>
        <w:t>Приказываю</w:t>
      </w:r>
      <w:r>
        <w:rPr>
          <w:rFonts w:ascii="Times New Roman" w:hAnsi="Times New Roman"/>
          <w:sz w:val="28"/>
          <w:szCs w:val="28"/>
        </w:rPr>
        <w:t>:</w:t>
      </w:r>
    </w:p>
    <w:p w:rsidR="001849F6" w:rsidRPr="001849F6" w:rsidRDefault="001849F6" w:rsidP="001849F6">
      <w:pPr>
        <w:spacing w:after="0" w:line="240" w:lineRule="auto"/>
        <w:rPr>
          <w:rFonts w:ascii="Times New Roman" w:hAnsi="Times New Roman"/>
          <w:sz w:val="28"/>
          <w:szCs w:val="28"/>
        </w:rPr>
      </w:pPr>
    </w:p>
    <w:p w:rsidR="005D5FAE" w:rsidRDefault="005D5FAE">
      <w:pPr>
        <w:spacing w:after="0" w:line="240" w:lineRule="auto"/>
        <w:jc w:val="right"/>
        <w:rPr>
          <w:rFonts w:ascii="Times New Roman" w:hAnsi="Times New Roman"/>
        </w:rPr>
      </w:pPr>
    </w:p>
    <w:p w:rsidR="001849F6" w:rsidRDefault="001849F6" w:rsidP="001849F6">
      <w:pPr>
        <w:pStyle w:val="11"/>
        <w:ind w:firstLine="720"/>
        <w:jc w:val="both"/>
      </w:pPr>
      <w:r>
        <w:rPr>
          <w:rFonts w:ascii="Times New Roman" w:hAnsi="Times New Roman"/>
          <w:sz w:val="28"/>
          <w:szCs w:val="28"/>
        </w:rPr>
        <w:t>1. Утвердить анти</w:t>
      </w:r>
      <w:r w:rsidR="00CA04C8">
        <w:rPr>
          <w:rFonts w:ascii="Times New Roman" w:hAnsi="Times New Roman"/>
          <w:sz w:val="28"/>
          <w:szCs w:val="28"/>
        </w:rPr>
        <w:t>коррупционные стандарты в сфере</w:t>
      </w:r>
      <w:r>
        <w:rPr>
          <w:rFonts w:ascii="Times New Roman" w:hAnsi="Times New Roman"/>
          <w:sz w:val="28"/>
          <w:szCs w:val="28"/>
        </w:rPr>
        <w:t xml:space="preserve"> деятельности Управления социальной защиты населения Администрации Белокалитвинского района:</w:t>
      </w:r>
    </w:p>
    <w:p w:rsidR="001849F6" w:rsidRDefault="001849F6" w:rsidP="001849F6">
      <w:pPr>
        <w:pStyle w:val="11"/>
        <w:jc w:val="both"/>
      </w:pPr>
      <w:r>
        <w:rPr>
          <w:rFonts w:ascii="Times New Roman" w:hAnsi="Times New Roman"/>
        </w:rPr>
        <w:tab/>
      </w:r>
      <w:r>
        <w:rPr>
          <w:rFonts w:ascii="Times New Roman" w:hAnsi="Times New Roman"/>
          <w:sz w:val="28"/>
          <w:szCs w:val="28"/>
        </w:rPr>
        <w:t>1.1. Антикоррупционный стандарт деятельности в сфере осуществления закупок товаров, работ и услуг для обеспечения нужд</w:t>
      </w:r>
      <w:r w:rsidR="00F67C1C">
        <w:rPr>
          <w:rFonts w:ascii="Times New Roman" w:hAnsi="Times New Roman"/>
          <w:sz w:val="28"/>
          <w:szCs w:val="28"/>
        </w:rPr>
        <w:t xml:space="preserve"> УСЗН Белокалитвинского района</w:t>
      </w:r>
      <w:r>
        <w:rPr>
          <w:rFonts w:ascii="Times New Roman" w:hAnsi="Times New Roman"/>
          <w:sz w:val="28"/>
          <w:szCs w:val="28"/>
        </w:rPr>
        <w:t>, согласно приложению № 1.</w:t>
      </w:r>
    </w:p>
    <w:p w:rsidR="001849F6" w:rsidRDefault="001849F6" w:rsidP="001849F6">
      <w:pPr>
        <w:pStyle w:val="11"/>
        <w:jc w:val="both"/>
      </w:pPr>
      <w:r>
        <w:rPr>
          <w:rFonts w:ascii="Times New Roman" w:hAnsi="Times New Roman"/>
        </w:rPr>
        <w:tab/>
      </w:r>
      <w:r>
        <w:rPr>
          <w:rFonts w:ascii="Times New Roman" w:hAnsi="Times New Roman"/>
          <w:sz w:val="28"/>
          <w:szCs w:val="28"/>
        </w:rPr>
        <w:t>1.2. Антикоррупционный стандарт деятельности в сфере подбора кадров для замещения должностей муниципальной службы</w:t>
      </w:r>
      <w:r w:rsidR="00F67C1C">
        <w:rPr>
          <w:rFonts w:ascii="Times New Roman" w:hAnsi="Times New Roman"/>
          <w:sz w:val="28"/>
          <w:szCs w:val="28"/>
        </w:rPr>
        <w:t xml:space="preserve"> в УСЗН Белокалитвинского района</w:t>
      </w:r>
      <w:r>
        <w:rPr>
          <w:rFonts w:ascii="Times New Roman" w:hAnsi="Times New Roman"/>
          <w:sz w:val="28"/>
          <w:szCs w:val="28"/>
        </w:rPr>
        <w:t>, согласно приложению № 2.</w:t>
      </w:r>
    </w:p>
    <w:p w:rsidR="005D5FAE" w:rsidRDefault="005D5FAE" w:rsidP="001849F6">
      <w:pPr>
        <w:spacing w:after="0" w:line="240" w:lineRule="auto"/>
        <w:rPr>
          <w:rFonts w:ascii="Times New Roman" w:hAnsi="Times New Roman"/>
        </w:rPr>
      </w:pPr>
    </w:p>
    <w:p w:rsidR="005E4CD6" w:rsidRDefault="001849F6" w:rsidP="005E4CD6">
      <w:pPr>
        <w:spacing w:after="0" w:line="240" w:lineRule="auto"/>
        <w:ind w:firstLine="720"/>
        <w:rPr>
          <w:rFonts w:ascii="Times New Roman" w:hAnsi="Times New Roman"/>
          <w:sz w:val="28"/>
          <w:szCs w:val="28"/>
        </w:rPr>
      </w:pPr>
      <w:r w:rsidRPr="005E4CD6">
        <w:rPr>
          <w:rFonts w:ascii="Times New Roman" w:hAnsi="Times New Roman"/>
          <w:sz w:val="28"/>
          <w:szCs w:val="28"/>
        </w:rPr>
        <w:t>2.</w:t>
      </w:r>
      <w:r w:rsidR="005E4CD6">
        <w:rPr>
          <w:rFonts w:ascii="Times New Roman" w:hAnsi="Times New Roman"/>
          <w:sz w:val="28"/>
          <w:szCs w:val="28"/>
        </w:rPr>
        <w:t xml:space="preserve"> Контроль за исполнением настоящего приказа оставляю за собой.</w:t>
      </w:r>
    </w:p>
    <w:p w:rsidR="005E4CD6" w:rsidRDefault="005E4CD6" w:rsidP="005E4CD6">
      <w:pPr>
        <w:spacing w:after="0" w:line="240" w:lineRule="auto"/>
        <w:ind w:firstLine="720"/>
        <w:rPr>
          <w:rFonts w:ascii="Times New Roman" w:hAnsi="Times New Roman"/>
          <w:sz w:val="28"/>
          <w:szCs w:val="28"/>
        </w:rPr>
      </w:pPr>
    </w:p>
    <w:p w:rsidR="005E4CD6" w:rsidRDefault="005E4CD6" w:rsidP="005E4CD6">
      <w:pPr>
        <w:spacing w:after="0" w:line="240" w:lineRule="auto"/>
        <w:ind w:firstLine="720"/>
        <w:rPr>
          <w:rFonts w:ascii="Times New Roman" w:hAnsi="Times New Roman"/>
          <w:sz w:val="28"/>
          <w:szCs w:val="28"/>
        </w:rPr>
      </w:pPr>
    </w:p>
    <w:p w:rsidR="005E4CD6" w:rsidRDefault="005E4CD6" w:rsidP="005E4CD6">
      <w:pPr>
        <w:spacing w:after="0" w:line="240" w:lineRule="auto"/>
        <w:ind w:firstLine="720"/>
        <w:rPr>
          <w:rFonts w:ascii="Times New Roman" w:hAnsi="Times New Roman"/>
          <w:sz w:val="28"/>
          <w:szCs w:val="28"/>
        </w:rPr>
      </w:pPr>
    </w:p>
    <w:p w:rsidR="005E4CD6" w:rsidRDefault="005E4CD6" w:rsidP="005E4CD6">
      <w:pPr>
        <w:spacing w:after="0" w:line="240" w:lineRule="auto"/>
        <w:ind w:firstLine="720"/>
        <w:rPr>
          <w:rFonts w:ascii="Times New Roman" w:hAnsi="Times New Roman"/>
          <w:sz w:val="28"/>
          <w:szCs w:val="28"/>
        </w:rPr>
      </w:pP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Начальник УСЗН</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Белокалитвинского района                                                    Т.А. Кушнарева</w:t>
      </w:r>
    </w:p>
    <w:p w:rsidR="005E4CD6" w:rsidRDefault="005E4CD6" w:rsidP="005E4CD6">
      <w:pPr>
        <w:spacing w:after="0" w:line="240" w:lineRule="auto"/>
        <w:rPr>
          <w:rFonts w:ascii="Times New Roman" w:hAnsi="Times New Roman"/>
          <w:sz w:val="28"/>
          <w:szCs w:val="28"/>
        </w:rPr>
      </w:pPr>
    </w:p>
    <w:p w:rsidR="00CA04C8" w:rsidRDefault="00CA04C8" w:rsidP="005E4CD6">
      <w:pPr>
        <w:spacing w:after="0" w:line="240" w:lineRule="auto"/>
        <w:rPr>
          <w:rFonts w:ascii="Times New Roman" w:hAnsi="Times New Roman"/>
          <w:sz w:val="28"/>
          <w:szCs w:val="28"/>
        </w:rPr>
      </w:pPr>
    </w:p>
    <w:p w:rsidR="00030AF0" w:rsidRDefault="00030AF0" w:rsidP="005E4CD6">
      <w:pPr>
        <w:spacing w:after="0" w:line="240" w:lineRule="auto"/>
        <w:rPr>
          <w:rFonts w:ascii="Times New Roman" w:hAnsi="Times New Roman"/>
          <w:sz w:val="28"/>
          <w:szCs w:val="28"/>
        </w:rPr>
      </w:pP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lastRenderedPageBreak/>
        <w:t>Приказ подготовил:</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Специалист первой категории</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службы кадров                                                                         И.А. Бондарева</w:t>
      </w:r>
    </w:p>
    <w:p w:rsidR="005E4CD6" w:rsidRDefault="005E4CD6" w:rsidP="005E4CD6">
      <w:pPr>
        <w:spacing w:after="0" w:line="240" w:lineRule="auto"/>
        <w:rPr>
          <w:rFonts w:ascii="Times New Roman" w:hAnsi="Times New Roman"/>
          <w:sz w:val="28"/>
          <w:szCs w:val="28"/>
        </w:rPr>
      </w:pP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Согласовано:</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 xml:space="preserve">Начальник отдела экономики и </w:t>
      </w:r>
    </w:p>
    <w:p w:rsidR="005E4CD6" w:rsidRDefault="005E4CD6" w:rsidP="005E4CD6">
      <w:pPr>
        <w:spacing w:after="0" w:line="240" w:lineRule="auto"/>
        <w:rPr>
          <w:rFonts w:ascii="Times New Roman" w:hAnsi="Times New Roman"/>
          <w:sz w:val="16"/>
          <w:szCs w:val="16"/>
        </w:rPr>
      </w:pPr>
      <w:r>
        <w:rPr>
          <w:rFonts w:ascii="Times New Roman" w:hAnsi="Times New Roman"/>
          <w:sz w:val="28"/>
          <w:szCs w:val="28"/>
        </w:rPr>
        <w:t xml:space="preserve">бухгалтерского учета                                                              Е.М. Полковникова </w:t>
      </w:r>
    </w:p>
    <w:p w:rsidR="005E4CD6" w:rsidRPr="005E4CD6" w:rsidRDefault="005E4CD6" w:rsidP="005E4CD6">
      <w:pPr>
        <w:spacing w:after="0" w:line="240" w:lineRule="auto"/>
        <w:rPr>
          <w:rFonts w:ascii="Times New Roman" w:hAnsi="Times New Roman"/>
          <w:sz w:val="16"/>
          <w:szCs w:val="16"/>
        </w:rPr>
      </w:pP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 xml:space="preserve">Ведущий специалист по </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 xml:space="preserve">юридическим вопросам                                                          В.Б. Кутепова </w:t>
      </w:r>
    </w:p>
    <w:p w:rsidR="005E4CD6" w:rsidRDefault="005E4CD6" w:rsidP="005E4CD6">
      <w:pPr>
        <w:spacing w:after="0" w:line="240" w:lineRule="auto"/>
        <w:rPr>
          <w:rFonts w:ascii="Times New Roman" w:hAnsi="Times New Roman"/>
          <w:sz w:val="28"/>
          <w:szCs w:val="28"/>
        </w:rPr>
      </w:pPr>
    </w:p>
    <w:p w:rsidR="005E4CD6" w:rsidRDefault="005E4CD6" w:rsidP="005E4CD6">
      <w:pPr>
        <w:spacing w:after="0" w:line="240" w:lineRule="auto"/>
        <w:rPr>
          <w:rFonts w:ascii="Times New Roman" w:hAnsi="Times New Roman"/>
          <w:sz w:val="28"/>
          <w:szCs w:val="28"/>
        </w:rPr>
      </w:pPr>
    </w:p>
    <w:p w:rsidR="005E4CD6" w:rsidRDefault="005E4CD6" w:rsidP="005E4CD6">
      <w:pPr>
        <w:spacing w:after="0" w:line="360" w:lineRule="auto"/>
        <w:rPr>
          <w:rFonts w:ascii="Times New Roman" w:hAnsi="Times New Roman"/>
          <w:sz w:val="28"/>
          <w:szCs w:val="28"/>
        </w:rPr>
      </w:pPr>
      <w:r>
        <w:rPr>
          <w:rFonts w:ascii="Times New Roman" w:hAnsi="Times New Roman"/>
          <w:sz w:val="28"/>
          <w:szCs w:val="28"/>
        </w:rPr>
        <w:t xml:space="preserve">С приказом </w:t>
      </w:r>
      <w:proofErr w:type="gramStart"/>
      <w:r>
        <w:rPr>
          <w:rFonts w:ascii="Times New Roman" w:hAnsi="Times New Roman"/>
          <w:sz w:val="28"/>
          <w:szCs w:val="28"/>
        </w:rPr>
        <w:t xml:space="preserve">ознакомлены:   </w:t>
      </w:r>
      <w:proofErr w:type="gramEnd"/>
      <w:r>
        <w:rPr>
          <w:rFonts w:ascii="Times New Roman" w:hAnsi="Times New Roman"/>
          <w:sz w:val="28"/>
          <w:szCs w:val="28"/>
        </w:rPr>
        <w:t xml:space="preserve">                                                    Е.М. Полковникова</w:t>
      </w:r>
    </w:p>
    <w:p w:rsidR="005E4CD6" w:rsidRDefault="005E4CD6" w:rsidP="005E4CD6">
      <w:pPr>
        <w:spacing w:after="0" w:line="360" w:lineRule="auto"/>
        <w:rPr>
          <w:rFonts w:ascii="Times New Roman" w:hAnsi="Times New Roman"/>
          <w:sz w:val="28"/>
          <w:szCs w:val="28"/>
        </w:rPr>
      </w:pPr>
      <w:r>
        <w:rPr>
          <w:rFonts w:ascii="Times New Roman" w:hAnsi="Times New Roman"/>
          <w:sz w:val="28"/>
          <w:szCs w:val="28"/>
        </w:rPr>
        <w:t xml:space="preserve">                                                                                                    Е.В. Лукьянова</w:t>
      </w:r>
    </w:p>
    <w:p w:rsidR="00CA04C8" w:rsidRDefault="00CA04C8" w:rsidP="005E4CD6">
      <w:pPr>
        <w:spacing w:after="0" w:line="360" w:lineRule="auto"/>
        <w:rPr>
          <w:rFonts w:ascii="Times New Roman" w:hAnsi="Times New Roman"/>
          <w:sz w:val="28"/>
          <w:szCs w:val="28"/>
        </w:rPr>
      </w:pPr>
      <w:r>
        <w:rPr>
          <w:rFonts w:ascii="Times New Roman" w:hAnsi="Times New Roman"/>
          <w:sz w:val="28"/>
          <w:szCs w:val="28"/>
        </w:rPr>
        <w:t xml:space="preserve">                                                                                                    Ю.Г. </w:t>
      </w:r>
      <w:proofErr w:type="spellStart"/>
      <w:r>
        <w:rPr>
          <w:rFonts w:ascii="Times New Roman" w:hAnsi="Times New Roman"/>
          <w:sz w:val="28"/>
          <w:szCs w:val="28"/>
        </w:rPr>
        <w:t>Кугатова</w:t>
      </w:r>
      <w:proofErr w:type="spellEnd"/>
    </w:p>
    <w:p w:rsidR="005E4CD6" w:rsidRDefault="005E4CD6" w:rsidP="005E4CD6">
      <w:pPr>
        <w:spacing w:after="0" w:line="360" w:lineRule="auto"/>
        <w:rPr>
          <w:rFonts w:ascii="Times New Roman" w:hAnsi="Times New Roman"/>
          <w:sz w:val="28"/>
          <w:szCs w:val="28"/>
        </w:rPr>
      </w:pPr>
      <w:r>
        <w:rPr>
          <w:rFonts w:ascii="Times New Roman" w:hAnsi="Times New Roman"/>
          <w:sz w:val="28"/>
          <w:szCs w:val="28"/>
        </w:rPr>
        <w:t xml:space="preserve">                                                                                                    В.Б. Кутепова</w:t>
      </w:r>
    </w:p>
    <w:p w:rsidR="005E4CD6" w:rsidRDefault="005E4CD6" w:rsidP="005E4CD6">
      <w:pPr>
        <w:spacing w:after="0" w:line="360" w:lineRule="auto"/>
        <w:rPr>
          <w:rFonts w:ascii="Times New Roman" w:hAnsi="Times New Roman"/>
          <w:sz w:val="28"/>
          <w:szCs w:val="28"/>
        </w:rPr>
      </w:pPr>
      <w:r>
        <w:rPr>
          <w:rFonts w:ascii="Times New Roman" w:hAnsi="Times New Roman"/>
          <w:sz w:val="28"/>
          <w:szCs w:val="28"/>
        </w:rPr>
        <w:t xml:space="preserve">                                                                                                    И.А. Бондарева </w:t>
      </w:r>
    </w:p>
    <w:p w:rsidR="00CA04C8" w:rsidRDefault="00CA04C8" w:rsidP="005E4CD6">
      <w:pPr>
        <w:spacing w:after="0" w:line="360" w:lineRule="auto"/>
        <w:rPr>
          <w:rFonts w:ascii="Times New Roman" w:hAnsi="Times New Roman"/>
          <w:sz w:val="28"/>
          <w:szCs w:val="28"/>
        </w:rPr>
      </w:pPr>
      <w:r>
        <w:rPr>
          <w:rFonts w:ascii="Times New Roman" w:hAnsi="Times New Roman"/>
          <w:sz w:val="28"/>
          <w:szCs w:val="28"/>
        </w:rPr>
        <w:t xml:space="preserve">                                                                                                    С.И. Калмыкова</w:t>
      </w:r>
    </w:p>
    <w:p w:rsidR="00CA04C8" w:rsidRDefault="00CA04C8" w:rsidP="005E4CD6">
      <w:pPr>
        <w:spacing w:after="0" w:line="360" w:lineRule="auto"/>
        <w:rPr>
          <w:rFonts w:ascii="Times New Roman" w:hAnsi="Times New Roman"/>
          <w:sz w:val="28"/>
          <w:szCs w:val="28"/>
        </w:rPr>
      </w:pPr>
      <w:r>
        <w:rPr>
          <w:rFonts w:ascii="Times New Roman" w:hAnsi="Times New Roman"/>
          <w:sz w:val="28"/>
          <w:szCs w:val="28"/>
        </w:rPr>
        <w:t xml:space="preserve">                                                                                                    Т.В. Фомина</w:t>
      </w:r>
    </w:p>
    <w:p w:rsidR="00CA04C8" w:rsidRDefault="00CA04C8" w:rsidP="005E4CD6">
      <w:pPr>
        <w:spacing w:after="0" w:line="360" w:lineRule="auto"/>
        <w:rPr>
          <w:rFonts w:ascii="Times New Roman" w:hAnsi="Times New Roman"/>
          <w:sz w:val="28"/>
          <w:szCs w:val="28"/>
        </w:rPr>
      </w:pPr>
      <w:r>
        <w:rPr>
          <w:rFonts w:ascii="Times New Roman" w:hAnsi="Times New Roman"/>
          <w:sz w:val="28"/>
          <w:szCs w:val="28"/>
        </w:rPr>
        <w:t xml:space="preserve">                                                                                                    Ю.Г. Зотов</w:t>
      </w:r>
    </w:p>
    <w:p w:rsidR="00CA04C8" w:rsidRDefault="00CA04C8" w:rsidP="005E4CD6">
      <w:pPr>
        <w:spacing w:after="0" w:line="360" w:lineRule="auto"/>
        <w:rPr>
          <w:rFonts w:ascii="Times New Roman" w:hAnsi="Times New Roman"/>
          <w:sz w:val="28"/>
          <w:szCs w:val="28"/>
        </w:rPr>
      </w:pPr>
      <w:r>
        <w:rPr>
          <w:rFonts w:ascii="Times New Roman" w:hAnsi="Times New Roman"/>
          <w:sz w:val="28"/>
          <w:szCs w:val="28"/>
        </w:rPr>
        <w:t xml:space="preserve">                                                                                                     И.А. Волкова</w:t>
      </w:r>
    </w:p>
    <w:p w:rsidR="005E4CD6" w:rsidRDefault="005E4CD6" w:rsidP="005E4CD6">
      <w:pPr>
        <w:spacing w:after="0" w:line="240" w:lineRule="auto"/>
        <w:rPr>
          <w:rFonts w:ascii="Times New Roman" w:hAnsi="Times New Roman"/>
          <w:sz w:val="28"/>
          <w:szCs w:val="28"/>
        </w:rPr>
      </w:pPr>
      <w:r>
        <w:rPr>
          <w:rFonts w:ascii="Times New Roman" w:hAnsi="Times New Roman"/>
          <w:sz w:val="28"/>
          <w:szCs w:val="28"/>
        </w:rPr>
        <w:t xml:space="preserve">                             </w:t>
      </w:r>
    </w:p>
    <w:p w:rsidR="005D5FAE" w:rsidRPr="005E4CD6" w:rsidRDefault="001849F6" w:rsidP="005E4CD6">
      <w:pPr>
        <w:spacing w:after="0" w:line="240" w:lineRule="auto"/>
        <w:rPr>
          <w:rFonts w:ascii="Times New Roman" w:hAnsi="Times New Roman"/>
          <w:sz w:val="28"/>
          <w:szCs w:val="28"/>
        </w:rPr>
      </w:pPr>
      <w:r w:rsidRPr="005E4CD6">
        <w:rPr>
          <w:rFonts w:ascii="Times New Roman" w:hAnsi="Times New Roman"/>
          <w:sz w:val="28"/>
          <w:szCs w:val="28"/>
        </w:rPr>
        <w:tab/>
      </w:r>
    </w:p>
    <w:p w:rsidR="005D5FAE" w:rsidRPr="005E4CD6" w:rsidRDefault="005D5FAE">
      <w:pPr>
        <w:spacing w:after="0" w:line="240" w:lineRule="auto"/>
        <w:jc w:val="right"/>
        <w:rPr>
          <w:rFonts w:ascii="Times New Roman" w:hAnsi="Times New Roman"/>
          <w:sz w:val="28"/>
          <w:szCs w:val="28"/>
        </w:rPr>
      </w:pPr>
    </w:p>
    <w:p w:rsidR="005D5FAE" w:rsidRPr="005E4CD6" w:rsidRDefault="005D5FAE">
      <w:pPr>
        <w:spacing w:after="0" w:line="240" w:lineRule="auto"/>
        <w:jc w:val="right"/>
        <w:rPr>
          <w:rFonts w:ascii="Times New Roman" w:hAnsi="Times New Roman"/>
          <w:sz w:val="28"/>
          <w:szCs w:val="28"/>
        </w:rPr>
      </w:pPr>
    </w:p>
    <w:p w:rsidR="005D5FAE" w:rsidRPr="005E4CD6" w:rsidRDefault="005D5FAE">
      <w:pPr>
        <w:spacing w:after="0" w:line="240" w:lineRule="auto"/>
        <w:jc w:val="right"/>
        <w:rPr>
          <w:rFonts w:ascii="Times New Roman" w:hAnsi="Times New Roman"/>
          <w:sz w:val="28"/>
          <w:szCs w:val="28"/>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D5FAE" w:rsidRDefault="005D5FAE">
      <w:pPr>
        <w:spacing w:after="0" w:line="240" w:lineRule="auto"/>
        <w:jc w:val="right"/>
        <w:rPr>
          <w:rFonts w:ascii="Times New Roman" w:hAnsi="Times New Roman"/>
        </w:rPr>
      </w:pPr>
    </w:p>
    <w:p w:rsidR="005E4CD6" w:rsidRDefault="005E4CD6">
      <w:pPr>
        <w:spacing w:after="0" w:line="240" w:lineRule="auto"/>
        <w:jc w:val="right"/>
        <w:rPr>
          <w:rFonts w:ascii="Times New Roman" w:hAnsi="Times New Roman"/>
        </w:rPr>
      </w:pPr>
    </w:p>
    <w:p w:rsidR="005E4CD6" w:rsidRDefault="005E4CD6">
      <w:pPr>
        <w:spacing w:after="0" w:line="240" w:lineRule="auto"/>
        <w:jc w:val="right"/>
        <w:rPr>
          <w:rFonts w:ascii="Times New Roman" w:hAnsi="Times New Roman"/>
        </w:rPr>
      </w:pPr>
    </w:p>
    <w:p w:rsidR="005E4CD6" w:rsidRDefault="005E4CD6">
      <w:pPr>
        <w:spacing w:after="0" w:line="240" w:lineRule="auto"/>
        <w:jc w:val="right"/>
        <w:rPr>
          <w:rFonts w:ascii="Times New Roman" w:hAnsi="Times New Roman"/>
        </w:rPr>
      </w:pPr>
    </w:p>
    <w:p w:rsidR="005E4CD6" w:rsidRDefault="005E4CD6">
      <w:pPr>
        <w:spacing w:after="0" w:line="240" w:lineRule="auto"/>
        <w:jc w:val="right"/>
        <w:rPr>
          <w:rFonts w:ascii="Times New Roman" w:hAnsi="Times New Roman"/>
        </w:rPr>
      </w:pPr>
    </w:p>
    <w:p w:rsidR="005D5FAE" w:rsidRDefault="009A32F7">
      <w:pPr>
        <w:spacing w:after="0" w:line="240" w:lineRule="auto"/>
        <w:jc w:val="right"/>
      </w:pPr>
      <w:bookmarkStart w:id="0" w:name="__DdeLink__522_1410752793"/>
      <w:bookmarkEnd w:id="0"/>
      <w:r>
        <w:rPr>
          <w:rFonts w:ascii="Times New Roman" w:hAnsi="Times New Roman"/>
        </w:rPr>
        <w:t>Приложение</w:t>
      </w:r>
      <w:r w:rsidR="00F67C1C">
        <w:rPr>
          <w:rFonts w:ascii="Times New Roman" w:hAnsi="Times New Roman"/>
        </w:rPr>
        <w:t xml:space="preserve"> к приказу</w:t>
      </w:r>
      <w:r>
        <w:rPr>
          <w:rFonts w:ascii="Times New Roman" w:hAnsi="Times New Roman"/>
        </w:rPr>
        <w:t xml:space="preserve"> № 1 </w:t>
      </w:r>
    </w:p>
    <w:p w:rsidR="005D5FAE" w:rsidRDefault="00F67C1C">
      <w:pPr>
        <w:spacing w:after="0" w:line="240" w:lineRule="auto"/>
        <w:jc w:val="right"/>
      </w:pPr>
      <w:r>
        <w:rPr>
          <w:rFonts w:ascii="Times New Roman" w:hAnsi="Times New Roman"/>
        </w:rPr>
        <w:t xml:space="preserve">   </w:t>
      </w:r>
      <w:r w:rsidR="009A32F7">
        <w:rPr>
          <w:rFonts w:ascii="Times New Roman" w:hAnsi="Times New Roman"/>
        </w:rPr>
        <w:t>от _______</w:t>
      </w:r>
      <w:r>
        <w:rPr>
          <w:rFonts w:ascii="Times New Roman" w:hAnsi="Times New Roman"/>
        </w:rPr>
        <w:t>_</w:t>
      </w:r>
      <w:proofErr w:type="gramStart"/>
      <w:r w:rsidR="009A32F7">
        <w:rPr>
          <w:rFonts w:ascii="Times New Roman" w:hAnsi="Times New Roman"/>
        </w:rPr>
        <w:t>2017  №</w:t>
      </w:r>
      <w:proofErr w:type="gramEnd"/>
      <w:r w:rsidR="009A32F7">
        <w:rPr>
          <w:rFonts w:ascii="Times New Roman" w:hAnsi="Times New Roman"/>
        </w:rPr>
        <w:t xml:space="preserve"> ______</w:t>
      </w:r>
    </w:p>
    <w:p w:rsidR="005D5FAE" w:rsidRDefault="005D5FAE">
      <w:pPr>
        <w:spacing w:before="120"/>
        <w:jc w:val="center"/>
      </w:pPr>
      <w:bookmarkStart w:id="1" w:name="__DdeLink__522_1410752793183"/>
      <w:bookmarkEnd w:id="1"/>
    </w:p>
    <w:p w:rsidR="005D5FAE" w:rsidRDefault="009A32F7">
      <w:pPr>
        <w:spacing w:line="240" w:lineRule="auto"/>
        <w:jc w:val="center"/>
      </w:pPr>
      <w:r>
        <w:rPr>
          <w:rFonts w:ascii="Times New Roman" w:hAnsi="Times New Roman"/>
          <w:sz w:val="28"/>
          <w:szCs w:val="28"/>
        </w:rPr>
        <w:t xml:space="preserve">Антикоррупционный стандарт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в сфере осуществления закупок товаров, работ, услуг для обеспечения муниципальных нужд</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1. Общие положения</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1.1. Перечень нормативных правовых актов, регламентирующих применение антикоррупционного стандарта:</w:t>
      </w:r>
    </w:p>
    <w:p w:rsidR="005D5FAE" w:rsidRDefault="009A32F7">
      <w:pPr>
        <w:spacing w:line="240" w:lineRule="auto"/>
        <w:jc w:val="both"/>
      </w:pPr>
      <w:r>
        <w:rPr>
          <w:rFonts w:ascii="Times New Roman" w:hAnsi="Times New Roman"/>
          <w:sz w:val="28"/>
          <w:szCs w:val="28"/>
        </w:rPr>
        <w:t>- Федеральный закон от 25.12.2008 № 273-ФЗ «О противодействии коррупции»;</w:t>
      </w:r>
    </w:p>
    <w:p w:rsidR="005D5FAE" w:rsidRDefault="009A32F7">
      <w:pPr>
        <w:spacing w:line="240" w:lineRule="auto"/>
        <w:jc w:val="both"/>
      </w:pPr>
      <w:r>
        <w:rPr>
          <w:rFonts w:ascii="Times New Roman" w:hAnsi="Times New Roman"/>
          <w:sz w:val="28"/>
          <w:szCs w:val="28"/>
        </w:rPr>
        <w:t>- Федеральный закон от 05.04.2013 № 44-ФЗ «О контрольной системе в сфере закупок товаров, работ, услуг для обеспечения государственных и муниципальных нужд»;</w:t>
      </w:r>
    </w:p>
    <w:p w:rsidR="005D5FAE" w:rsidRDefault="009A32F7">
      <w:pPr>
        <w:spacing w:line="240" w:lineRule="auto"/>
        <w:jc w:val="both"/>
      </w:pPr>
      <w:r>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5D5FAE" w:rsidRDefault="009A32F7">
      <w:pPr>
        <w:spacing w:after="140" w:line="240" w:lineRule="auto"/>
        <w:jc w:val="both"/>
      </w:pPr>
      <w:r>
        <w:rPr>
          <w:rFonts w:ascii="Times New Roman" w:hAnsi="Times New Roman"/>
          <w:sz w:val="28"/>
          <w:szCs w:val="28"/>
        </w:rPr>
        <w:t>- Федеральный закон от 02.03.2007 № 25-ФЗ «О муниципальной службе в Российской Федерации»;</w:t>
      </w:r>
    </w:p>
    <w:p w:rsidR="005D5FAE" w:rsidRDefault="009A32F7">
      <w:pPr>
        <w:spacing w:line="240" w:lineRule="auto"/>
        <w:jc w:val="both"/>
      </w:pPr>
      <w:r>
        <w:t>-</w:t>
      </w:r>
      <w:r>
        <w:rPr>
          <w:rFonts w:ascii="Times New Roman" w:hAnsi="Times New Roman"/>
          <w:sz w:val="28"/>
          <w:szCs w:val="28"/>
        </w:rPr>
        <w:t xml:space="preserve"> «Областной закон от 12.05.2009 № 218-ЗС «О противодействии коррупции в Ростовской области»;</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 Устав муниципального образ</w:t>
      </w:r>
      <w:r w:rsidR="00751449">
        <w:rPr>
          <w:rFonts w:ascii="Times New Roman" w:hAnsi="Times New Roman"/>
          <w:sz w:val="28"/>
          <w:szCs w:val="28"/>
        </w:rPr>
        <w:t>ования «Белокалитвинский район»;</w:t>
      </w:r>
    </w:p>
    <w:p w:rsidR="00CA04C8" w:rsidRDefault="00CA04C8" w:rsidP="00CA04C8">
      <w:pPr>
        <w:spacing w:line="240" w:lineRule="auto"/>
        <w:jc w:val="both"/>
        <w:rPr>
          <w:rFonts w:ascii="Times New Roman" w:hAnsi="Times New Roman"/>
          <w:sz w:val="28"/>
          <w:szCs w:val="28"/>
        </w:rPr>
      </w:pPr>
      <w:r>
        <w:rPr>
          <w:rFonts w:ascii="Times New Roman" w:hAnsi="Times New Roman"/>
          <w:sz w:val="28"/>
          <w:szCs w:val="28"/>
        </w:rPr>
        <w:t>- Положение об Управлении социальной защиты населения Админис</w:t>
      </w:r>
      <w:r>
        <w:rPr>
          <w:rFonts w:ascii="Times New Roman" w:hAnsi="Times New Roman"/>
          <w:sz w:val="28"/>
          <w:szCs w:val="28"/>
        </w:rPr>
        <w:t>трации Белокалитвинского района.</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1.2. Цели и задачи введения антикоррупционного стандарта</w:t>
      </w:r>
    </w:p>
    <w:p w:rsidR="005D5FAE" w:rsidRDefault="009A32F7">
      <w:pPr>
        <w:spacing w:line="240" w:lineRule="auto"/>
        <w:jc w:val="both"/>
      </w:pPr>
      <w:r>
        <w:rPr>
          <w:rFonts w:ascii="Times New Roman" w:hAnsi="Times New Roman"/>
          <w:sz w:val="28"/>
          <w:szCs w:val="28"/>
        </w:rPr>
        <w:t xml:space="preserve">1.2.1. Антикоррупционный стандарт представляет собой единую для данной сферы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систему запретов, ограничений и дозволений, обеспечивающих предупреждение коррупции.</w:t>
      </w:r>
    </w:p>
    <w:p w:rsidR="005D5FAE" w:rsidRDefault="009A32F7">
      <w:pPr>
        <w:spacing w:line="240" w:lineRule="auto"/>
        <w:jc w:val="both"/>
      </w:pPr>
      <w:r>
        <w:rPr>
          <w:rFonts w:ascii="Times New Roman" w:hAnsi="Times New Roman"/>
          <w:sz w:val="28"/>
          <w:szCs w:val="28"/>
        </w:rPr>
        <w:t xml:space="preserve">1.2.2. Введение антикоррупционного стандарта осуществляется в целях </w:t>
      </w:r>
      <w:proofErr w:type="gramStart"/>
      <w:r>
        <w:rPr>
          <w:rFonts w:ascii="Times New Roman" w:hAnsi="Times New Roman"/>
          <w:sz w:val="28"/>
          <w:szCs w:val="28"/>
        </w:rPr>
        <w:t>повышения  эффективности</w:t>
      </w:r>
      <w:proofErr w:type="gramEnd"/>
      <w:r>
        <w:rPr>
          <w:rFonts w:ascii="Times New Roman" w:hAnsi="Times New Roman"/>
          <w:sz w:val="28"/>
          <w:szCs w:val="28"/>
        </w:rPr>
        <w:t xml:space="preserve"> противодействия коррупции, совершенствования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и создания эффективной системы реализации и защиты прав граждан и юридический лиц.</w:t>
      </w:r>
    </w:p>
    <w:p w:rsidR="005D5FAE" w:rsidRDefault="009A32F7">
      <w:pPr>
        <w:spacing w:line="240" w:lineRule="auto"/>
        <w:jc w:val="both"/>
      </w:pPr>
      <w:r>
        <w:rPr>
          <w:rFonts w:ascii="Times New Roman" w:hAnsi="Times New Roman"/>
          <w:sz w:val="28"/>
          <w:szCs w:val="28"/>
        </w:rPr>
        <w:t>1.2.3. Антикоррупционный стандарт определяет действия и решения 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1.2.4. Задачи антикоррупционного стандарта:</w:t>
      </w:r>
    </w:p>
    <w:p w:rsidR="005D5FAE" w:rsidRDefault="009A32F7">
      <w:pPr>
        <w:spacing w:line="240" w:lineRule="auto"/>
        <w:jc w:val="both"/>
      </w:pPr>
      <w:r>
        <w:rPr>
          <w:rFonts w:ascii="Times New Roman" w:hAnsi="Times New Roman"/>
          <w:sz w:val="28"/>
          <w:szCs w:val="28"/>
        </w:rPr>
        <w:t xml:space="preserve">- создание системы противодействия коррупции в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w:t>
      </w:r>
    </w:p>
    <w:p w:rsidR="005D5FAE" w:rsidRDefault="009A32F7">
      <w:pPr>
        <w:spacing w:line="240" w:lineRule="auto"/>
        <w:jc w:val="both"/>
      </w:pPr>
      <w:r>
        <w:rPr>
          <w:rFonts w:ascii="Times New Roman" w:hAnsi="Times New Roman"/>
          <w:sz w:val="28"/>
          <w:szCs w:val="28"/>
        </w:rPr>
        <w:t xml:space="preserve">- устранение факторов, способствующих созданию условий для проявления коррупции в </w:t>
      </w:r>
      <w:r w:rsidR="00751449">
        <w:rPr>
          <w:rFonts w:ascii="Times New Roman" w:hAnsi="Times New Roman"/>
          <w:sz w:val="28"/>
          <w:szCs w:val="28"/>
        </w:rPr>
        <w:t>УСЗН Белокалитвинского района</w:t>
      </w:r>
      <w:r>
        <w:rPr>
          <w:rFonts w:ascii="Times New Roman" w:hAnsi="Times New Roman"/>
          <w:sz w:val="28"/>
          <w:szCs w:val="28"/>
        </w:rPr>
        <w:t>;</w:t>
      </w:r>
    </w:p>
    <w:p w:rsidR="005D5FAE" w:rsidRDefault="009A32F7">
      <w:pPr>
        <w:spacing w:line="240" w:lineRule="auto"/>
        <w:jc w:val="both"/>
      </w:pPr>
      <w:r>
        <w:rPr>
          <w:rFonts w:ascii="Times New Roman" w:hAnsi="Times New Roman"/>
          <w:sz w:val="28"/>
          <w:szCs w:val="28"/>
        </w:rPr>
        <w:t xml:space="preserve">- формирование в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нетерпимости к коррупционному поведению;</w:t>
      </w:r>
    </w:p>
    <w:p w:rsidR="005D5FAE" w:rsidRDefault="009A32F7">
      <w:pPr>
        <w:spacing w:line="240" w:lineRule="auto"/>
        <w:jc w:val="both"/>
      </w:pPr>
      <w:r>
        <w:rPr>
          <w:rFonts w:ascii="Times New Roman" w:hAnsi="Times New Roman"/>
          <w:sz w:val="28"/>
          <w:szCs w:val="28"/>
        </w:rPr>
        <w:t xml:space="preserve">- повышение ответственности муниципальных служащих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при осуществлении ими своих прав и обязанностей;</w:t>
      </w:r>
    </w:p>
    <w:p w:rsidR="005D5FAE" w:rsidRDefault="009A32F7">
      <w:pPr>
        <w:spacing w:line="240" w:lineRule="auto"/>
        <w:jc w:val="both"/>
      </w:pPr>
      <w:r>
        <w:rPr>
          <w:rFonts w:ascii="Times New Roman" w:hAnsi="Times New Roman"/>
          <w:sz w:val="28"/>
          <w:szCs w:val="28"/>
        </w:rPr>
        <w:t xml:space="preserve">- введение возможности мониторинга со стороны граждан, общественных объединений и средств массовой информации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w:t>
      </w:r>
    </w:p>
    <w:p w:rsidR="005D5FAE" w:rsidRDefault="009A32F7">
      <w:pPr>
        <w:spacing w:line="240" w:lineRule="auto"/>
        <w:jc w:val="both"/>
      </w:pPr>
      <w:r>
        <w:rPr>
          <w:rFonts w:ascii="Times New Roman" w:hAnsi="Times New Roman"/>
          <w:sz w:val="28"/>
          <w:szCs w:val="28"/>
        </w:rPr>
        <w:t xml:space="preserve">1.3. Запреты, ограничения и дозволения, обеспечивающие предупреждение коррупции в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w:t>
      </w:r>
    </w:p>
    <w:p w:rsidR="005D5FAE" w:rsidRDefault="009A32F7">
      <w:pPr>
        <w:spacing w:line="240" w:lineRule="auto"/>
        <w:jc w:val="both"/>
      </w:pPr>
      <w:r>
        <w:rPr>
          <w:rFonts w:ascii="Times New Roman" w:hAnsi="Times New Roman"/>
          <w:sz w:val="28"/>
          <w:szCs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w:t>
      </w:r>
    </w:p>
    <w:p w:rsidR="005D5FAE" w:rsidRDefault="009A32F7">
      <w:pPr>
        <w:spacing w:line="240" w:lineRule="auto"/>
        <w:jc w:val="both"/>
      </w:pPr>
      <w:r>
        <w:rPr>
          <w:rFonts w:ascii="Times New Roman" w:hAnsi="Times New Roman"/>
          <w:sz w:val="28"/>
          <w:szCs w:val="28"/>
        </w:rPr>
        <w:t>1.3.2. Перечень запретов, ограничений и дозволений в сфере осуществления закупок для муниципальных нужд приведен в разделе 2 настоящего антикоррупционного стандарта.</w:t>
      </w:r>
    </w:p>
    <w:p w:rsidR="005D5FAE" w:rsidRDefault="009A32F7">
      <w:pPr>
        <w:spacing w:line="240" w:lineRule="auto"/>
        <w:jc w:val="both"/>
      </w:pPr>
      <w:r>
        <w:rPr>
          <w:rFonts w:ascii="Times New Roman" w:hAnsi="Times New Roman"/>
          <w:sz w:val="28"/>
          <w:szCs w:val="28"/>
        </w:rPr>
        <w:t>1.4. Требования к применению и исполнению антикоррупционного стандарта.</w:t>
      </w:r>
    </w:p>
    <w:p w:rsidR="005D5FAE" w:rsidRDefault="009A32F7">
      <w:pPr>
        <w:spacing w:line="240" w:lineRule="auto"/>
        <w:jc w:val="both"/>
      </w:pPr>
      <w:r>
        <w:rPr>
          <w:rFonts w:ascii="Times New Roman" w:hAnsi="Times New Roman"/>
          <w:sz w:val="28"/>
          <w:szCs w:val="28"/>
        </w:rPr>
        <w:t xml:space="preserve">1.4.1. Антикоррупционный стандарт применяется в деятельности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при осуществлении своих функций и исполнения полномочий в сфере осуществления закупок для муниципальных нужд.</w:t>
      </w:r>
    </w:p>
    <w:p w:rsidR="005D5FAE" w:rsidRDefault="009A32F7">
      <w:pPr>
        <w:spacing w:line="240" w:lineRule="auto"/>
        <w:jc w:val="both"/>
      </w:pPr>
      <w:r>
        <w:rPr>
          <w:rFonts w:ascii="Times New Roman" w:hAnsi="Times New Roman"/>
          <w:sz w:val="28"/>
          <w:szCs w:val="28"/>
        </w:rPr>
        <w:t xml:space="preserve">1.4.2.Применение и исполнение антикоррупционного стандарта является обязанностью муниципальных служащих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5D5FAE" w:rsidRDefault="009A32F7">
      <w:pPr>
        <w:spacing w:line="240" w:lineRule="auto"/>
        <w:jc w:val="both"/>
      </w:pPr>
      <w:r>
        <w:rPr>
          <w:rFonts w:ascii="Times New Roman" w:hAnsi="Times New Roman"/>
          <w:sz w:val="28"/>
          <w:szCs w:val="28"/>
        </w:rPr>
        <w:tab/>
        <w:t xml:space="preserve">При неисполнении обязанности, установленной в абзаце 1 настоящего подпункта, муниципальные служащие </w:t>
      </w:r>
      <w:r w:rsidR="00751449">
        <w:rPr>
          <w:rFonts w:ascii="Times New Roman" w:hAnsi="Times New Roman"/>
          <w:sz w:val="28"/>
          <w:szCs w:val="28"/>
        </w:rPr>
        <w:t xml:space="preserve">УСЗН </w:t>
      </w:r>
      <w:r>
        <w:rPr>
          <w:rFonts w:ascii="Times New Roman" w:hAnsi="Times New Roman"/>
          <w:sz w:val="28"/>
          <w:szCs w:val="28"/>
        </w:rPr>
        <w:t>Белокалитвинского района несут ответственность:</w:t>
      </w:r>
    </w:p>
    <w:p w:rsidR="005D5FAE" w:rsidRDefault="009A32F7">
      <w:pPr>
        <w:spacing w:line="240" w:lineRule="auto"/>
        <w:jc w:val="both"/>
      </w:pPr>
      <w:r>
        <w:rPr>
          <w:rFonts w:ascii="Times New Roman" w:hAnsi="Times New Roman"/>
          <w:sz w:val="28"/>
          <w:szCs w:val="28"/>
        </w:rPr>
        <w:tab/>
        <w:t>дисциплинарную в соответствии с Трудовым Кодексом Российской Федерации;</w:t>
      </w:r>
    </w:p>
    <w:p w:rsidR="005D5FAE" w:rsidRDefault="009A32F7">
      <w:pPr>
        <w:spacing w:line="240" w:lineRule="auto"/>
        <w:jc w:val="both"/>
      </w:pPr>
      <w:r>
        <w:rPr>
          <w:rFonts w:ascii="Times New Roman" w:hAnsi="Times New Roman"/>
          <w:sz w:val="28"/>
          <w:szCs w:val="28"/>
        </w:rPr>
        <w:tab/>
        <w:t>административную в соответствии с Кодексом Российской Федерации Об административных правонарушениях;</w:t>
      </w:r>
    </w:p>
    <w:p w:rsidR="005D5FAE" w:rsidRDefault="009A32F7">
      <w:pPr>
        <w:spacing w:line="240" w:lineRule="auto"/>
        <w:jc w:val="both"/>
      </w:pPr>
      <w:r>
        <w:rPr>
          <w:rFonts w:ascii="Times New Roman" w:hAnsi="Times New Roman"/>
          <w:sz w:val="28"/>
          <w:szCs w:val="28"/>
        </w:rPr>
        <w:tab/>
        <w:t>уголовную в соответствии с Уголовным Кодексом Российской Федерации.</w:t>
      </w:r>
    </w:p>
    <w:p w:rsidR="005D5FAE" w:rsidRDefault="009A32F7">
      <w:pPr>
        <w:spacing w:line="240" w:lineRule="auto"/>
        <w:jc w:val="both"/>
      </w:pPr>
      <w:r>
        <w:rPr>
          <w:rFonts w:ascii="Times New Roman" w:hAnsi="Times New Roman"/>
          <w:sz w:val="28"/>
          <w:szCs w:val="28"/>
        </w:rPr>
        <w:t>1.5. Требования к порядку и формам контроля за соблюдением установленных запретов, ограничений и дозволений</w:t>
      </w:r>
    </w:p>
    <w:p w:rsidR="005D5FAE" w:rsidRDefault="009A32F7">
      <w:pPr>
        <w:spacing w:line="240" w:lineRule="auto"/>
        <w:jc w:val="both"/>
      </w:pPr>
      <w:r>
        <w:rPr>
          <w:rFonts w:ascii="Times New Roman" w:hAnsi="Times New Roman"/>
          <w:sz w:val="28"/>
          <w:szCs w:val="28"/>
        </w:rPr>
        <w:t xml:space="preserve">1.5.1. Контроль за соблюдением установленных запретов, ограничений и дозволений осуществляет комиссия по координации работы по противодействию коррупции </w:t>
      </w:r>
      <w:r w:rsidR="00751449">
        <w:rPr>
          <w:rFonts w:ascii="Times New Roman" w:hAnsi="Times New Roman"/>
          <w:sz w:val="28"/>
          <w:szCs w:val="28"/>
        </w:rPr>
        <w:t xml:space="preserve">УСЗН </w:t>
      </w:r>
      <w:r>
        <w:rPr>
          <w:rFonts w:ascii="Times New Roman" w:hAnsi="Times New Roman"/>
          <w:sz w:val="28"/>
          <w:szCs w:val="28"/>
        </w:rPr>
        <w:t xml:space="preserve">Белокалитвинского района. </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1.5.2. Формы контроля за соблюдением установленных запретов, ограничений и дозволений.</w:t>
      </w:r>
    </w:p>
    <w:p w:rsidR="005D5FAE" w:rsidRDefault="009A32F7">
      <w:pPr>
        <w:spacing w:line="240" w:lineRule="auto"/>
        <w:jc w:val="both"/>
      </w:pPr>
      <w:r>
        <w:rPr>
          <w:rFonts w:ascii="Times New Roman" w:hAnsi="Times New Roman"/>
          <w:sz w:val="28"/>
          <w:szCs w:val="28"/>
        </w:rPr>
        <w:t xml:space="preserve">1.5.2.1. Отчет руководителя структурного подразделения </w:t>
      </w:r>
      <w:r w:rsidR="00751449">
        <w:rPr>
          <w:rFonts w:ascii="Times New Roman" w:hAnsi="Times New Roman"/>
          <w:sz w:val="28"/>
          <w:szCs w:val="28"/>
        </w:rPr>
        <w:t xml:space="preserve">УСЗН </w:t>
      </w:r>
      <w:r>
        <w:rPr>
          <w:rFonts w:ascii="Times New Roman" w:hAnsi="Times New Roman"/>
          <w:sz w:val="28"/>
          <w:szCs w:val="28"/>
        </w:rPr>
        <w:t xml:space="preserve">Белокалитвинского района о применении антикоррупционного стандарта в сфере осуществления закупок товаров, работ, услуг для обеспечения муниципальных нужд. </w:t>
      </w:r>
    </w:p>
    <w:p w:rsidR="005D5FAE" w:rsidRDefault="009A32F7">
      <w:pPr>
        <w:spacing w:line="240" w:lineRule="auto"/>
        <w:jc w:val="both"/>
      </w:pPr>
      <w:r>
        <w:rPr>
          <w:rFonts w:ascii="Times New Roman" w:hAnsi="Times New Roman"/>
          <w:sz w:val="28"/>
          <w:szCs w:val="28"/>
        </w:rPr>
        <w:t xml:space="preserve">1.5.2.2. Обращения и заявления муниципальных служащих, граждан, общественных объединений и средств массовой информации о фактах или </w:t>
      </w:r>
      <w:proofErr w:type="gramStart"/>
      <w:r>
        <w:rPr>
          <w:rFonts w:ascii="Times New Roman" w:hAnsi="Times New Roman"/>
          <w:sz w:val="28"/>
          <w:szCs w:val="28"/>
        </w:rPr>
        <w:t>попытках нарушения</w:t>
      </w:r>
      <w:proofErr w:type="gramEnd"/>
      <w:r>
        <w:rPr>
          <w:rFonts w:ascii="Times New Roman" w:hAnsi="Times New Roman"/>
          <w:sz w:val="28"/>
          <w:szCs w:val="28"/>
        </w:rPr>
        <w:t xml:space="preserve"> установленных</w:t>
      </w:r>
      <w:r w:rsidR="004719A2">
        <w:rPr>
          <w:rFonts w:ascii="Times New Roman" w:hAnsi="Times New Roman"/>
          <w:sz w:val="28"/>
          <w:szCs w:val="28"/>
        </w:rPr>
        <w:t xml:space="preserve"> в антикоррупционном стандарте </w:t>
      </w:r>
      <w:r>
        <w:rPr>
          <w:rFonts w:ascii="Times New Roman" w:hAnsi="Times New Roman"/>
          <w:sz w:val="28"/>
          <w:szCs w:val="28"/>
        </w:rPr>
        <w:t xml:space="preserve">запретов, ограничений и дозволений рассматриваются в соответствии с регламентом работы Комиссии. </w:t>
      </w:r>
    </w:p>
    <w:p w:rsidR="005D5FAE" w:rsidRDefault="009A32F7">
      <w:pPr>
        <w:spacing w:line="240" w:lineRule="auto"/>
        <w:jc w:val="both"/>
      </w:pPr>
      <w:r>
        <w:rPr>
          <w:rFonts w:ascii="Times New Roman" w:hAnsi="Times New Roman"/>
          <w:sz w:val="28"/>
          <w:szCs w:val="28"/>
        </w:rPr>
        <w:t>1.6. Порядок изменения установленных запретов, ограничений и дозволений.</w:t>
      </w:r>
    </w:p>
    <w:p w:rsidR="005D5FAE" w:rsidRDefault="009A32F7">
      <w:pPr>
        <w:spacing w:line="240" w:lineRule="auto"/>
        <w:jc w:val="both"/>
      </w:pPr>
      <w:r>
        <w:rPr>
          <w:rFonts w:ascii="Times New Roman" w:hAnsi="Times New Roman"/>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2. Специальная часть</w:t>
      </w:r>
    </w:p>
    <w:p w:rsidR="005D5FAE" w:rsidRDefault="009A32F7">
      <w:pPr>
        <w:spacing w:line="240" w:lineRule="auto"/>
        <w:jc w:val="both"/>
      </w:pPr>
      <w:r>
        <w:rPr>
          <w:rFonts w:ascii="Times New Roman" w:hAnsi="Times New Roman"/>
          <w:sz w:val="28"/>
          <w:szCs w:val="28"/>
        </w:rPr>
        <w:t>2.1. Запреты, ограничения и дозволения в сфере осуществления закупок товаров, работ,</w:t>
      </w:r>
      <w:r w:rsidR="00751449">
        <w:rPr>
          <w:rFonts w:ascii="Times New Roman" w:hAnsi="Times New Roman"/>
          <w:sz w:val="28"/>
          <w:szCs w:val="28"/>
        </w:rPr>
        <w:t xml:space="preserve"> </w:t>
      </w:r>
      <w:r>
        <w:rPr>
          <w:rFonts w:ascii="Times New Roman" w:hAnsi="Times New Roman"/>
          <w:sz w:val="28"/>
          <w:szCs w:val="28"/>
        </w:rPr>
        <w:t>услуг для обеспечения муниципальных нужд.</w:t>
      </w:r>
    </w:p>
    <w:p w:rsidR="005D5FAE" w:rsidRDefault="009A32F7">
      <w:pPr>
        <w:spacing w:line="240" w:lineRule="auto"/>
        <w:jc w:val="both"/>
      </w:pPr>
      <w:r>
        <w:rPr>
          <w:rFonts w:ascii="Times New Roman" w:hAnsi="Times New Roman"/>
          <w:sz w:val="28"/>
          <w:szCs w:val="28"/>
        </w:rPr>
        <w:t>2.1.1. Нормативное обеспечение исполнения полномочий органов местного самоуправления в сфере организации закупок для муниципальных нужд:</w:t>
      </w:r>
    </w:p>
    <w:p w:rsidR="005D5FAE" w:rsidRDefault="009A32F7">
      <w:pPr>
        <w:spacing w:line="240" w:lineRule="auto"/>
        <w:jc w:val="both"/>
      </w:pPr>
      <w:r>
        <w:rPr>
          <w:rFonts w:ascii="Times New Roman" w:hAnsi="Times New Roman"/>
          <w:sz w:val="28"/>
          <w:szCs w:val="28"/>
        </w:rPr>
        <w:t>- Конституция Российской Федерации</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 Гражданский кодекс Российской Федерации (2 часть);</w:t>
      </w:r>
    </w:p>
    <w:p w:rsidR="005D5FAE" w:rsidRDefault="009A32F7">
      <w:pPr>
        <w:spacing w:line="240" w:lineRule="auto"/>
        <w:jc w:val="both"/>
      </w:pPr>
      <w:r>
        <w:rPr>
          <w:rFonts w:ascii="Times New Roman" w:hAnsi="Times New Roman"/>
          <w:sz w:val="28"/>
          <w:szCs w:val="28"/>
        </w:rPr>
        <w:t>- Бюджетный кодекс Российской Федерации;</w:t>
      </w:r>
    </w:p>
    <w:p w:rsidR="005D5FAE" w:rsidRDefault="009A32F7">
      <w:pPr>
        <w:spacing w:line="240" w:lineRule="auto"/>
        <w:jc w:val="both"/>
      </w:pPr>
      <w:r>
        <w:rPr>
          <w:rFonts w:ascii="Times New Roman" w:hAnsi="Times New Roman"/>
          <w:sz w:val="28"/>
          <w:szCs w:val="28"/>
        </w:rPr>
        <w:t>- Кодекс Российской Федерации об административных правонарушениях;</w:t>
      </w:r>
    </w:p>
    <w:p w:rsidR="005D5FAE" w:rsidRDefault="009A32F7">
      <w:pPr>
        <w:spacing w:line="240" w:lineRule="auto"/>
        <w:jc w:val="both"/>
      </w:pPr>
      <w:r>
        <w:rPr>
          <w:rFonts w:ascii="Times New Roman" w:hAnsi="Times New Roman"/>
          <w:sz w:val="28"/>
          <w:szCs w:val="28"/>
        </w:rPr>
        <w:t>- Трудовой кодекс Российской Федерации;</w:t>
      </w:r>
    </w:p>
    <w:p w:rsidR="005D5FAE" w:rsidRDefault="009A32F7">
      <w:pPr>
        <w:spacing w:line="240" w:lineRule="auto"/>
        <w:jc w:val="both"/>
      </w:pPr>
      <w:r>
        <w:rPr>
          <w:rFonts w:ascii="Times New Roman" w:hAnsi="Times New Roman"/>
          <w:sz w:val="28"/>
          <w:szCs w:val="28"/>
        </w:rPr>
        <w:t>- Уголовный кодекс Российской Федерации;</w:t>
      </w:r>
    </w:p>
    <w:p w:rsidR="005D5FAE" w:rsidRDefault="009A32F7">
      <w:pPr>
        <w:spacing w:line="240" w:lineRule="auto"/>
        <w:jc w:val="both"/>
      </w:pPr>
      <w:r>
        <w:rPr>
          <w:rFonts w:ascii="Times New Roman" w:hAnsi="Times New Roman"/>
          <w:sz w:val="28"/>
          <w:szCs w:val="28"/>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D5FAE" w:rsidRDefault="009A32F7">
      <w:pPr>
        <w:spacing w:line="240" w:lineRule="auto"/>
        <w:jc w:val="both"/>
      </w:pPr>
      <w:r>
        <w:rPr>
          <w:rFonts w:ascii="Times New Roman" w:hAnsi="Times New Roman"/>
          <w:sz w:val="28"/>
          <w:szCs w:val="28"/>
        </w:rPr>
        <w:t>- Федеральный закон от 02.05.2006 № 59-ФЗ «О порядке рассмотрения обращений граждан Российской Федерации»;</w:t>
      </w:r>
    </w:p>
    <w:p w:rsidR="005D5FAE" w:rsidRDefault="009A32F7" w:rsidP="0072455F">
      <w:pPr>
        <w:spacing w:line="240" w:lineRule="auto"/>
        <w:jc w:val="both"/>
      </w:pPr>
      <w:r>
        <w:rPr>
          <w:rFonts w:ascii="Times New Roman" w:hAnsi="Times New Roman"/>
          <w:sz w:val="28"/>
          <w:szCs w:val="28"/>
        </w:rPr>
        <w:t>-  Федеральный закон от 26.07.2006 № 135-ФЗ «О защите конкуренции»</w:t>
      </w:r>
    </w:p>
    <w:p w:rsidR="005D5FAE" w:rsidRDefault="009A32F7" w:rsidP="0072455F">
      <w:pPr>
        <w:spacing w:line="240" w:lineRule="auto"/>
        <w:jc w:val="both"/>
      </w:pPr>
      <w:r>
        <w:rPr>
          <w:rFonts w:ascii="Times New Roman" w:hAnsi="Times New Roman"/>
          <w:sz w:val="28"/>
          <w:szCs w:val="28"/>
        </w:rPr>
        <w:t>- Постановление Правительства Российской Федерации от 28.11.2013 № 1088 «Об утверждении правил проведения совместных конкурсов и аукционов»;</w:t>
      </w:r>
    </w:p>
    <w:p w:rsidR="005D5FAE" w:rsidRDefault="009A32F7" w:rsidP="0072455F">
      <w:pPr>
        <w:spacing w:line="240" w:lineRule="auto"/>
        <w:jc w:val="both"/>
      </w:pPr>
      <w:r>
        <w:rPr>
          <w:rFonts w:ascii="Times New Roman" w:hAnsi="Times New Roman"/>
          <w:sz w:val="28"/>
          <w:szCs w:val="28"/>
        </w:rPr>
        <w:t>- Постановление Правительства Российской Федерации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5D5FAE" w:rsidRDefault="009A32F7" w:rsidP="0072455F">
      <w:pPr>
        <w:spacing w:line="240" w:lineRule="auto"/>
        <w:jc w:val="both"/>
      </w:pPr>
      <w:r>
        <w:rPr>
          <w:rFonts w:ascii="Times New Roman" w:hAnsi="Times New Roman"/>
          <w:sz w:val="28"/>
          <w:szCs w:val="28"/>
        </w:rPr>
        <w:t>- 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5D5FAE" w:rsidRDefault="009A32F7" w:rsidP="0072455F">
      <w:pPr>
        <w:spacing w:line="240" w:lineRule="auto"/>
        <w:jc w:val="both"/>
      </w:pPr>
      <w:r>
        <w:rPr>
          <w:rFonts w:ascii="Times New Roman" w:hAnsi="Times New Roman"/>
          <w:sz w:val="28"/>
          <w:szCs w:val="28"/>
        </w:rPr>
        <w:t>- Постановление Правительства Российской Федерации от 25.11.2013 № 1062 «О порядке ведения реестра недобросовестных поставщиков (подрядчиков, исполнителей)»;</w:t>
      </w:r>
    </w:p>
    <w:p w:rsidR="005D5FAE" w:rsidRDefault="009A32F7" w:rsidP="0072455F">
      <w:pPr>
        <w:spacing w:line="240" w:lineRule="auto"/>
        <w:jc w:val="both"/>
      </w:pPr>
      <w:r>
        <w:rPr>
          <w:rFonts w:ascii="Times New Roman" w:hAnsi="Times New Roman"/>
          <w:sz w:val="28"/>
          <w:szCs w:val="28"/>
        </w:rPr>
        <w:t xml:space="preserve">- Постановление Правительства Российской Федерации </w:t>
      </w:r>
      <w:proofErr w:type="gramStart"/>
      <w:r>
        <w:rPr>
          <w:rFonts w:ascii="Times New Roman" w:hAnsi="Times New Roman"/>
          <w:sz w:val="28"/>
          <w:szCs w:val="28"/>
        </w:rPr>
        <w:t>от  28.11.2013</w:t>
      </w:r>
      <w:proofErr w:type="gramEnd"/>
      <w:r>
        <w:rPr>
          <w:rFonts w:ascii="Times New Roman" w:hAnsi="Times New Roman"/>
          <w:sz w:val="28"/>
          <w:szCs w:val="28"/>
        </w:rPr>
        <w:t xml:space="preserve"> № 1085»Об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5D5FAE" w:rsidRDefault="009A32F7" w:rsidP="0072455F">
      <w:pPr>
        <w:spacing w:line="240" w:lineRule="auto"/>
        <w:jc w:val="both"/>
      </w:pPr>
      <w:r>
        <w:rPr>
          <w:rFonts w:ascii="Times New Roman" w:hAnsi="Times New Roman"/>
          <w:sz w:val="28"/>
          <w:szCs w:val="28"/>
        </w:rPr>
        <w:t xml:space="preserve">- Постановление Правительства Российской Федерации </w:t>
      </w:r>
      <w:proofErr w:type="gramStart"/>
      <w:r>
        <w:rPr>
          <w:rFonts w:ascii="Times New Roman" w:hAnsi="Times New Roman"/>
          <w:sz w:val="28"/>
          <w:szCs w:val="28"/>
        </w:rPr>
        <w:t>от  28.11.2013</w:t>
      </w:r>
      <w:proofErr w:type="gramEnd"/>
      <w:r>
        <w:rPr>
          <w:rFonts w:ascii="Times New Roman" w:hAnsi="Times New Roman"/>
          <w:sz w:val="28"/>
          <w:szCs w:val="28"/>
        </w:rPr>
        <w:t xml:space="preserve"> № 1090 «Об утверждении методики сокращения количества товаров, объемов работ или услуг при уменьшении цены контракта»;</w:t>
      </w:r>
    </w:p>
    <w:p w:rsidR="005D5FAE" w:rsidRDefault="009A32F7" w:rsidP="0072455F">
      <w:pPr>
        <w:spacing w:line="240" w:lineRule="auto"/>
        <w:jc w:val="both"/>
      </w:pPr>
      <w:r>
        <w:rPr>
          <w:rFonts w:ascii="Times New Roman" w:hAnsi="Times New Roman"/>
          <w:sz w:val="28"/>
          <w:szCs w:val="28"/>
        </w:rPr>
        <w:t xml:space="preserve">- Постановление Правительства Российской Федерации </w:t>
      </w:r>
      <w:proofErr w:type="gramStart"/>
      <w:r>
        <w:rPr>
          <w:rFonts w:ascii="Times New Roman" w:hAnsi="Times New Roman"/>
          <w:sz w:val="28"/>
          <w:szCs w:val="28"/>
        </w:rPr>
        <w:t>от  28.11.2013</w:t>
      </w:r>
      <w:proofErr w:type="gramEnd"/>
      <w:r>
        <w:rPr>
          <w:rFonts w:ascii="Times New Roman" w:hAnsi="Times New Roman"/>
          <w:sz w:val="28"/>
          <w:szCs w:val="28"/>
        </w:rPr>
        <w:t xml:space="preserve">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исполнения»(вместе с «Положением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5D5FAE" w:rsidRDefault="009A32F7" w:rsidP="0072455F">
      <w:pPr>
        <w:spacing w:line="240" w:lineRule="auto"/>
        <w:jc w:val="both"/>
      </w:pPr>
      <w:r>
        <w:rPr>
          <w:rFonts w:ascii="Times New Roman" w:hAnsi="Times New Roman"/>
          <w:sz w:val="28"/>
          <w:szCs w:val="28"/>
        </w:rPr>
        <w:t>- 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обязательства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Правительство Российской Федерации от 15 мая 2017 № 570 и признании утратившим силу постановления Правительства Российской Федерации от 25 ноября 2013 № 1063»;</w:t>
      </w:r>
    </w:p>
    <w:p w:rsidR="005D5FAE" w:rsidRDefault="009A32F7">
      <w:pPr>
        <w:spacing w:line="240" w:lineRule="auto"/>
        <w:jc w:val="both"/>
      </w:pPr>
      <w:r>
        <w:rPr>
          <w:rFonts w:ascii="Times New Roman" w:hAnsi="Times New Roman"/>
          <w:sz w:val="28"/>
          <w:szCs w:val="28"/>
        </w:rPr>
        <w:t>- Постановление Правительства Российской Федерации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rsidR="005D5FAE" w:rsidRDefault="009A32F7">
      <w:pPr>
        <w:spacing w:line="240" w:lineRule="auto"/>
        <w:jc w:val="both"/>
      </w:pPr>
      <w:r>
        <w:rPr>
          <w:rFonts w:ascii="Times New Roman" w:hAnsi="Times New Roman"/>
          <w:sz w:val="28"/>
          <w:szCs w:val="28"/>
        </w:rPr>
        <w:t>- 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5D5FAE" w:rsidRDefault="009A32F7">
      <w:pPr>
        <w:spacing w:line="240" w:lineRule="auto"/>
        <w:jc w:val="both"/>
      </w:pPr>
      <w:r>
        <w:rPr>
          <w:rFonts w:ascii="Times New Roman" w:hAnsi="Times New Roman"/>
          <w:sz w:val="28"/>
          <w:szCs w:val="28"/>
        </w:rPr>
        <w:t xml:space="preserve">- Постановление Правительства Российской Федерации от 05.06.2015 № 554 «О требованиях к формированию, утверждению и ведению плана-графика закупок товаров, работ, услуг для обеспечения нужд субъекта Российской Федерации </w:t>
      </w:r>
      <w:r w:rsidR="0056326C">
        <w:rPr>
          <w:rFonts w:ascii="Times New Roman" w:hAnsi="Times New Roman"/>
          <w:sz w:val="28"/>
          <w:szCs w:val="28"/>
        </w:rPr>
        <w:t xml:space="preserve">и муниципальных нужд, а также о </w:t>
      </w:r>
      <w:proofErr w:type="gramStart"/>
      <w:r>
        <w:rPr>
          <w:rFonts w:ascii="Times New Roman" w:hAnsi="Times New Roman"/>
          <w:sz w:val="28"/>
          <w:szCs w:val="28"/>
        </w:rPr>
        <w:t>требованиях  к</w:t>
      </w:r>
      <w:proofErr w:type="gramEnd"/>
      <w:r>
        <w:rPr>
          <w:rFonts w:ascii="Times New Roman" w:hAnsi="Times New Roman"/>
          <w:sz w:val="28"/>
          <w:szCs w:val="28"/>
        </w:rPr>
        <w:t xml:space="preserve"> форме плана-графика закупок товаров, работ, услуг»;</w:t>
      </w:r>
    </w:p>
    <w:p w:rsidR="005D5FAE" w:rsidRDefault="009A32F7">
      <w:pPr>
        <w:spacing w:line="240" w:lineRule="auto"/>
        <w:jc w:val="both"/>
      </w:pPr>
      <w:r>
        <w:rPr>
          <w:rFonts w:ascii="Times New Roman" w:hAnsi="Times New Roman"/>
          <w:sz w:val="28"/>
          <w:szCs w:val="28"/>
        </w:rPr>
        <w:t>- Постановление Правительства Российской Федерации от 05.06.2015 № 555 «Об установлении порядка обоснования закупок товаров, работ и</w:t>
      </w:r>
      <w:r w:rsidR="0056326C">
        <w:rPr>
          <w:rFonts w:ascii="Times New Roman" w:hAnsi="Times New Roman"/>
          <w:sz w:val="28"/>
          <w:szCs w:val="28"/>
        </w:rPr>
        <w:t xml:space="preserve"> </w:t>
      </w:r>
      <w:proofErr w:type="gramStart"/>
      <w:r>
        <w:rPr>
          <w:rFonts w:ascii="Times New Roman" w:hAnsi="Times New Roman"/>
          <w:sz w:val="28"/>
          <w:szCs w:val="28"/>
        </w:rPr>
        <w:t>услуг</w:t>
      </w:r>
      <w:r w:rsidR="0056326C">
        <w:rPr>
          <w:rFonts w:ascii="Times New Roman" w:hAnsi="Times New Roman"/>
          <w:sz w:val="28"/>
          <w:szCs w:val="28"/>
        </w:rPr>
        <w:t xml:space="preserve"> </w:t>
      </w:r>
      <w:r>
        <w:rPr>
          <w:rFonts w:ascii="Times New Roman" w:hAnsi="Times New Roman"/>
          <w:sz w:val="28"/>
          <w:szCs w:val="28"/>
        </w:rPr>
        <w:t>для обеспечения государственных и муниципальных нужд</w:t>
      </w:r>
      <w:proofErr w:type="gramEnd"/>
      <w:r>
        <w:rPr>
          <w:rFonts w:ascii="Times New Roman" w:hAnsi="Times New Roman"/>
          <w:sz w:val="28"/>
          <w:szCs w:val="28"/>
        </w:rPr>
        <w:t xml:space="preserve"> и форм такого обоснования»;</w:t>
      </w:r>
    </w:p>
    <w:p w:rsidR="005D5FAE" w:rsidRDefault="009A32F7">
      <w:pPr>
        <w:spacing w:line="240" w:lineRule="auto"/>
        <w:jc w:val="both"/>
      </w:pPr>
      <w:r>
        <w:rPr>
          <w:rFonts w:ascii="Times New Roman" w:hAnsi="Times New Roman"/>
          <w:sz w:val="28"/>
          <w:szCs w:val="28"/>
        </w:rPr>
        <w:t>-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5D5FAE" w:rsidRDefault="009A32F7">
      <w:pPr>
        <w:spacing w:line="240" w:lineRule="auto"/>
        <w:jc w:val="both"/>
      </w:pPr>
      <w:r>
        <w:rPr>
          <w:rFonts w:ascii="Times New Roman" w:hAnsi="Times New Roman"/>
          <w:sz w:val="28"/>
          <w:szCs w:val="28"/>
        </w:rPr>
        <w:t>- Областной закон Ростовской области от 25.10.2002 № 273-ЗС «Об административных правонарушениях»;</w:t>
      </w:r>
    </w:p>
    <w:p w:rsidR="005D5FAE" w:rsidRDefault="009A32F7">
      <w:pPr>
        <w:spacing w:line="240" w:lineRule="auto"/>
        <w:jc w:val="both"/>
      </w:pPr>
      <w:r>
        <w:rPr>
          <w:rFonts w:ascii="Times New Roman" w:hAnsi="Times New Roman"/>
          <w:sz w:val="28"/>
          <w:szCs w:val="28"/>
        </w:rPr>
        <w:t>-  Постановление Администрации Белокалитвинского района от 01.07.2016 № 926 «Об осуществлении ведомственного контроля в сфере закупок для обеспечения муниципальных нужд Администрации Белокалитвинского района и подведомственных ей учреждений»;</w:t>
      </w:r>
    </w:p>
    <w:p w:rsidR="005D5FAE" w:rsidRDefault="009A32F7">
      <w:pPr>
        <w:spacing w:line="240" w:lineRule="auto"/>
        <w:jc w:val="both"/>
      </w:pPr>
      <w:r>
        <w:rPr>
          <w:rFonts w:ascii="Times New Roman" w:hAnsi="Times New Roman"/>
          <w:sz w:val="28"/>
          <w:szCs w:val="28"/>
        </w:rPr>
        <w:t>-  Постановление Администрации Белокалитвинского района от 03.02.2014 № 120 «Об определении уполномоченного органа на осуществление контроля в сфере закупок товаров, работ, услуг»;</w:t>
      </w:r>
    </w:p>
    <w:p w:rsidR="005D5FAE" w:rsidRDefault="009A32F7">
      <w:pPr>
        <w:spacing w:line="240" w:lineRule="auto"/>
        <w:jc w:val="both"/>
        <w:rPr>
          <w:rFonts w:ascii="Times New Roman" w:hAnsi="Times New Roman"/>
          <w:sz w:val="28"/>
          <w:szCs w:val="28"/>
        </w:rPr>
      </w:pPr>
      <w:r>
        <w:rPr>
          <w:rFonts w:ascii="Times New Roman" w:hAnsi="Times New Roman"/>
          <w:sz w:val="28"/>
          <w:szCs w:val="28"/>
        </w:rPr>
        <w:t>-  Постановление Администрации Белокалитвинского района от 21.07.2014 № 1261 «Об утверждении Стандар</w:t>
      </w:r>
      <w:r w:rsidR="00F67C1C">
        <w:rPr>
          <w:rFonts w:ascii="Times New Roman" w:hAnsi="Times New Roman"/>
          <w:sz w:val="28"/>
          <w:szCs w:val="28"/>
        </w:rPr>
        <w:t xml:space="preserve">та антикоррупционного поведения </w:t>
      </w:r>
      <w:proofErr w:type="gramStart"/>
      <w:r>
        <w:rPr>
          <w:rFonts w:ascii="Times New Roman" w:hAnsi="Times New Roman"/>
          <w:sz w:val="28"/>
          <w:szCs w:val="28"/>
        </w:rPr>
        <w:t>муниципального</w:t>
      </w:r>
      <w:r w:rsidR="004719A2">
        <w:rPr>
          <w:rFonts w:ascii="Times New Roman" w:hAnsi="Times New Roman"/>
          <w:sz w:val="28"/>
          <w:szCs w:val="28"/>
        </w:rPr>
        <w:t xml:space="preserve"> </w:t>
      </w:r>
      <w:r>
        <w:rPr>
          <w:rFonts w:ascii="Times New Roman" w:hAnsi="Times New Roman"/>
          <w:sz w:val="28"/>
          <w:szCs w:val="28"/>
        </w:rPr>
        <w:t>служащего</w:t>
      </w:r>
      <w:proofErr w:type="gramEnd"/>
      <w:r>
        <w:rPr>
          <w:rFonts w:ascii="Times New Roman" w:hAnsi="Times New Roman"/>
          <w:sz w:val="28"/>
          <w:szCs w:val="28"/>
        </w:rPr>
        <w:t xml:space="preserve"> замещающего должность муниципальной службы в Админист</w:t>
      </w:r>
      <w:r w:rsidR="00F67C1C">
        <w:rPr>
          <w:rFonts w:ascii="Times New Roman" w:hAnsi="Times New Roman"/>
          <w:sz w:val="28"/>
          <w:szCs w:val="28"/>
        </w:rPr>
        <w:t>рации Белокалитвинского района»;</w:t>
      </w:r>
      <w:bookmarkStart w:id="2" w:name="_GoBack"/>
      <w:bookmarkEnd w:id="2"/>
    </w:p>
    <w:p w:rsidR="00F67C1C" w:rsidRDefault="00F67C1C" w:rsidP="00F67C1C">
      <w:pPr>
        <w:spacing w:after="140" w:line="240" w:lineRule="auto"/>
        <w:jc w:val="both"/>
        <w:rPr>
          <w:rFonts w:ascii="Times New Roman" w:hAnsi="Times New Roman"/>
          <w:sz w:val="28"/>
          <w:szCs w:val="28"/>
        </w:rPr>
      </w:pPr>
      <w:r>
        <w:rPr>
          <w:rFonts w:ascii="Times New Roman" w:hAnsi="Times New Roman"/>
          <w:sz w:val="28"/>
          <w:szCs w:val="28"/>
        </w:rPr>
        <w:t>- Постановление Администрации Белокалитвинского района от 26.10.2017 № 1527 «Об утверждении антикоррупционных стандартов деятельности Администрации Белокалитвинского района»;</w:t>
      </w:r>
    </w:p>
    <w:p w:rsidR="00F67C1C" w:rsidRDefault="00F67C1C" w:rsidP="00F67C1C">
      <w:pPr>
        <w:spacing w:line="240" w:lineRule="auto"/>
        <w:jc w:val="both"/>
        <w:rPr>
          <w:rFonts w:ascii="Times New Roman" w:hAnsi="Times New Roman"/>
          <w:sz w:val="28"/>
          <w:szCs w:val="28"/>
        </w:rPr>
      </w:pPr>
      <w:r>
        <w:rPr>
          <w:rFonts w:ascii="Times New Roman" w:hAnsi="Times New Roman"/>
          <w:sz w:val="28"/>
          <w:szCs w:val="28"/>
        </w:rPr>
        <w:t>- Приказ Управления социальной защиты населения от 10.06.2016 № 36 «Об утверждении Правил принятия Решений о заключении муниципальных контрактов на п</w:t>
      </w:r>
      <w:r w:rsidR="0056326C">
        <w:rPr>
          <w:rFonts w:ascii="Times New Roman" w:hAnsi="Times New Roman"/>
          <w:sz w:val="28"/>
          <w:szCs w:val="28"/>
        </w:rPr>
        <w:t>оставку товаров, работ, оказание услуг для обеспечения муниципальных нужд УСЗН Белокалитвинского района на срок, превышающий срок действия утвержденных лимитов бюджетных обязательств</w:t>
      </w:r>
      <w:r>
        <w:rPr>
          <w:rFonts w:ascii="Times New Roman" w:hAnsi="Times New Roman"/>
          <w:sz w:val="28"/>
          <w:szCs w:val="28"/>
        </w:rPr>
        <w:t>»</w:t>
      </w:r>
      <w:r w:rsidR="0056326C">
        <w:rPr>
          <w:rFonts w:ascii="Times New Roman" w:hAnsi="Times New Roman"/>
          <w:sz w:val="28"/>
          <w:szCs w:val="28"/>
        </w:rPr>
        <w:t>;</w:t>
      </w:r>
    </w:p>
    <w:p w:rsidR="0056326C" w:rsidRDefault="0056326C" w:rsidP="00F67C1C">
      <w:pPr>
        <w:spacing w:line="240" w:lineRule="auto"/>
        <w:jc w:val="both"/>
      </w:pPr>
      <w:r>
        <w:rPr>
          <w:rFonts w:ascii="Times New Roman" w:hAnsi="Times New Roman"/>
          <w:sz w:val="28"/>
          <w:szCs w:val="28"/>
        </w:rPr>
        <w:t>- Приказ Управления социальной защиты населения от 29.05.2017 № 59а «О создании единой комиссии по осуществлению закупок для нужд УСЗН Белокалитвинского района».</w:t>
      </w:r>
    </w:p>
    <w:p w:rsidR="005D5FAE" w:rsidRDefault="009A32F7">
      <w:pPr>
        <w:spacing w:line="240" w:lineRule="auto"/>
        <w:jc w:val="both"/>
      </w:pPr>
      <w:r>
        <w:rPr>
          <w:rFonts w:ascii="Times New Roman" w:hAnsi="Times New Roman"/>
          <w:sz w:val="28"/>
          <w:szCs w:val="28"/>
        </w:rPr>
        <w:t>2.2.2. В целях предупреждения коррупции при осуществлении закупок на поставки товаров, выполнение работ, оказание услуг для муниципальных нужд устанавливаются запреты:</w:t>
      </w:r>
    </w:p>
    <w:p w:rsidR="005D5FAE" w:rsidRDefault="009A32F7">
      <w:pPr>
        <w:spacing w:line="240" w:lineRule="auto"/>
        <w:jc w:val="both"/>
      </w:pPr>
      <w:r>
        <w:rPr>
          <w:rFonts w:ascii="Times New Roman" w:hAnsi="Times New Roman"/>
          <w:sz w:val="28"/>
          <w:szCs w:val="28"/>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муниципальных нужд, за исключением случаев, прямо предусмотренных действующим законодательством;</w:t>
      </w:r>
    </w:p>
    <w:p w:rsidR="005D5FAE" w:rsidRDefault="009A32F7">
      <w:pPr>
        <w:spacing w:line="240" w:lineRule="auto"/>
        <w:jc w:val="both"/>
      </w:pPr>
      <w:r>
        <w:rPr>
          <w:rFonts w:ascii="Times New Roman" w:hAnsi="Times New Roman"/>
          <w:sz w:val="28"/>
          <w:szCs w:val="28"/>
        </w:rPr>
        <w:t xml:space="preserve">- 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rFonts w:ascii="Times New Roman" w:hAnsi="Times New Roman"/>
          <w:sz w:val="28"/>
          <w:szCs w:val="28"/>
        </w:rPr>
        <w:t>предквалификационного</w:t>
      </w:r>
      <w:proofErr w:type="spellEnd"/>
      <w:r>
        <w:rPr>
          <w:rFonts w:ascii="Times New Roman" w:hAnsi="Times New Roman"/>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линии(родителями и детьми, дедушкой, бабушкой, внуками), полнородными и </w:t>
      </w:r>
      <w:proofErr w:type="spellStart"/>
      <w:r>
        <w:rPr>
          <w:rFonts w:ascii="Times New Roman" w:hAnsi="Times New Roman"/>
          <w:sz w:val="28"/>
          <w:szCs w:val="28"/>
        </w:rPr>
        <w:t>неполнородными</w:t>
      </w:r>
      <w:proofErr w:type="spellEnd"/>
      <w:r>
        <w:rPr>
          <w:rFonts w:ascii="Times New Roman" w:hAnsi="Times New Roman"/>
          <w:sz w:val="28"/>
          <w:szCs w:val="28"/>
        </w:rPr>
        <w:t xml:space="preserve"> (имеющих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5D5FAE" w:rsidRDefault="009A32F7">
      <w:pPr>
        <w:spacing w:line="240" w:lineRule="auto"/>
        <w:jc w:val="both"/>
      </w:pPr>
      <w:r>
        <w:rPr>
          <w:rFonts w:ascii="Times New Roman" w:hAnsi="Times New Roman"/>
          <w:sz w:val="28"/>
          <w:szCs w:val="28"/>
        </w:rPr>
        <w:t>- на немотивированное отклонение заявок на участие в соответствующих процедурах размещения муниципального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5D5FAE" w:rsidRDefault="009A32F7">
      <w:pPr>
        <w:spacing w:line="240" w:lineRule="auto"/>
        <w:jc w:val="both"/>
      </w:pPr>
      <w:r>
        <w:rPr>
          <w:rFonts w:ascii="Times New Roman" w:hAnsi="Times New Roman"/>
          <w:sz w:val="28"/>
          <w:szCs w:val="28"/>
        </w:rPr>
        <w:t xml:space="preserve">- на создание любых препятствий, за исключением случаев, предусмотренных действующим законодательством </w:t>
      </w:r>
      <w:r w:rsidR="004719A2">
        <w:rPr>
          <w:rFonts w:ascii="Times New Roman" w:hAnsi="Times New Roman"/>
          <w:sz w:val="28"/>
          <w:szCs w:val="28"/>
        </w:rPr>
        <w:t>об охране государственной</w:t>
      </w:r>
      <w:r>
        <w:rPr>
          <w:rFonts w:ascii="Times New Roman" w:hAnsi="Times New Roman"/>
          <w:sz w:val="28"/>
          <w:szCs w:val="28"/>
        </w:rPr>
        <w:t>, коммерческой или иной тайны, к освещению средствами массовой информации хода и ре</w:t>
      </w:r>
      <w:r w:rsidR="0056326C">
        <w:rPr>
          <w:rFonts w:ascii="Times New Roman" w:hAnsi="Times New Roman"/>
          <w:sz w:val="28"/>
          <w:szCs w:val="28"/>
        </w:rPr>
        <w:t>зультатов осуществления закупок</w:t>
      </w:r>
      <w:r>
        <w:rPr>
          <w:rFonts w:ascii="Times New Roman" w:hAnsi="Times New Roman"/>
          <w:sz w:val="28"/>
          <w:szCs w:val="28"/>
        </w:rPr>
        <w:t>, а также для доступа средств массовой информации, заинтересованных организаций и граждан к информации, возникающей в процессе пров</w:t>
      </w:r>
      <w:r w:rsidR="0056326C">
        <w:rPr>
          <w:rFonts w:ascii="Times New Roman" w:hAnsi="Times New Roman"/>
          <w:sz w:val="28"/>
          <w:szCs w:val="28"/>
        </w:rPr>
        <w:t xml:space="preserve">едения закупок для обеспечения </w:t>
      </w:r>
      <w:r>
        <w:rPr>
          <w:rFonts w:ascii="Times New Roman" w:hAnsi="Times New Roman"/>
          <w:sz w:val="28"/>
          <w:szCs w:val="28"/>
        </w:rPr>
        <w:t>муниципальных нужд;</w:t>
      </w:r>
    </w:p>
    <w:p w:rsidR="005D5FAE" w:rsidRDefault="009A32F7">
      <w:pPr>
        <w:spacing w:line="240" w:lineRule="auto"/>
        <w:jc w:val="both"/>
      </w:pPr>
      <w:r>
        <w:rPr>
          <w:rFonts w:ascii="Times New Roman" w:hAnsi="Times New Roman"/>
          <w:sz w:val="28"/>
          <w:szCs w:val="28"/>
        </w:rPr>
        <w:t>- 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w:t>
      </w:r>
    </w:p>
    <w:p w:rsidR="005D5FAE" w:rsidRDefault="009A32F7">
      <w:pPr>
        <w:spacing w:line="240" w:lineRule="auto"/>
        <w:jc w:val="both"/>
      </w:pPr>
      <w:r>
        <w:rPr>
          <w:rFonts w:ascii="Times New Roman" w:hAnsi="Times New Roman"/>
          <w:sz w:val="28"/>
          <w:szCs w:val="28"/>
        </w:rPr>
        <w:t>- на ограничение доступа к участию в закупках, не предусмотренное федеральными законами и иными нормативными правовыми актами;</w:t>
      </w:r>
    </w:p>
    <w:p w:rsidR="005D5FAE" w:rsidRDefault="009A32F7">
      <w:pPr>
        <w:spacing w:line="240" w:lineRule="auto"/>
        <w:jc w:val="both"/>
      </w:pPr>
      <w:r>
        <w:rPr>
          <w:rFonts w:ascii="Times New Roman" w:hAnsi="Times New Roman"/>
          <w:sz w:val="28"/>
          <w:szCs w:val="28"/>
        </w:rPr>
        <w:t>- иные запреты, предусмотренные действующим законодательством;</w:t>
      </w:r>
    </w:p>
    <w:p w:rsidR="005D5FAE" w:rsidRDefault="009A32F7">
      <w:pPr>
        <w:spacing w:line="240" w:lineRule="auto"/>
        <w:jc w:val="both"/>
      </w:pPr>
      <w:r>
        <w:rPr>
          <w:rFonts w:ascii="Times New Roman" w:hAnsi="Times New Roman"/>
          <w:sz w:val="28"/>
          <w:szCs w:val="28"/>
        </w:rPr>
        <w:t>Ограничения:</w:t>
      </w:r>
    </w:p>
    <w:p w:rsidR="005D5FAE" w:rsidRDefault="009A32F7">
      <w:pPr>
        <w:spacing w:line="240" w:lineRule="auto"/>
        <w:jc w:val="both"/>
      </w:pPr>
      <w:r>
        <w:rPr>
          <w:rFonts w:ascii="Times New Roman" w:hAnsi="Times New Roman"/>
          <w:sz w:val="28"/>
          <w:szCs w:val="28"/>
        </w:rPr>
        <w:t>-на размещение заказов без проведения торгов (запрос котировок, у единственного поставщика (исполнителя, подрядчика), на товарных биржах) и закрытое проведение торгов на размещение заказов для муниципальных нужд;</w:t>
      </w:r>
    </w:p>
    <w:p w:rsidR="005D5FAE" w:rsidRDefault="009A32F7">
      <w:pPr>
        <w:spacing w:line="240" w:lineRule="auto"/>
        <w:jc w:val="both"/>
      </w:pPr>
      <w:r>
        <w:rPr>
          <w:rFonts w:ascii="Times New Roman" w:hAnsi="Times New Roman"/>
          <w:sz w:val="28"/>
          <w:szCs w:val="28"/>
        </w:rPr>
        <w:t>- на введение квалификационных требований, предъявляемых к участникам закупок, не предусмотренных действующим законодательством;</w:t>
      </w:r>
    </w:p>
    <w:p w:rsidR="005D5FAE" w:rsidRDefault="009A32F7">
      <w:pPr>
        <w:spacing w:line="240" w:lineRule="auto"/>
        <w:jc w:val="both"/>
      </w:pPr>
      <w:r>
        <w:rPr>
          <w:rFonts w:ascii="Times New Roman" w:hAnsi="Times New Roman"/>
          <w:sz w:val="28"/>
          <w:szCs w:val="28"/>
        </w:rPr>
        <w:t>-на участие в торгах лиц, находящихся в реестре недобросовестных поставщиков;</w:t>
      </w:r>
    </w:p>
    <w:p w:rsidR="005D5FAE" w:rsidRDefault="009A32F7">
      <w:pPr>
        <w:spacing w:line="240" w:lineRule="auto"/>
        <w:jc w:val="both"/>
      </w:pPr>
      <w:r>
        <w:rPr>
          <w:rFonts w:ascii="Times New Roman" w:hAnsi="Times New Roman"/>
          <w:sz w:val="28"/>
          <w:szCs w:val="28"/>
        </w:rPr>
        <w:t>- иные ограничения, предусмотренные действующим законодательством;</w:t>
      </w:r>
    </w:p>
    <w:p w:rsidR="005D5FAE" w:rsidRDefault="009A32F7">
      <w:pPr>
        <w:spacing w:line="240" w:lineRule="auto"/>
        <w:jc w:val="both"/>
      </w:pPr>
      <w:r>
        <w:rPr>
          <w:rFonts w:ascii="Times New Roman" w:hAnsi="Times New Roman"/>
          <w:sz w:val="28"/>
          <w:szCs w:val="28"/>
        </w:rPr>
        <w:t>Дозволения:</w:t>
      </w:r>
    </w:p>
    <w:p w:rsidR="005D5FAE" w:rsidRDefault="009A32F7">
      <w:pPr>
        <w:spacing w:line="240" w:lineRule="auto"/>
        <w:jc w:val="both"/>
      </w:pPr>
      <w:r>
        <w:rPr>
          <w:rFonts w:ascii="Times New Roman" w:hAnsi="Times New Roman"/>
          <w:sz w:val="28"/>
          <w:szCs w:val="28"/>
        </w:rPr>
        <w:t>- 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w:t>
      </w:r>
    </w:p>
    <w:p w:rsidR="005D5FAE" w:rsidRDefault="009A32F7">
      <w:pPr>
        <w:spacing w:line="240" w:lineRule="auto"/>
        <w:jc w:val="both"/>
      </w:pPr>
      <w:r>
        <w:rPr>
          <w:rFonts w:ascii="Times New Roman" w:hAnsi="Times New Roman"/>
          <w:sz w:val="28"/>
          <w:szCs w:val="28"/>
        </w:rPr>
        <w:t>- на создание уполномоченного органа для осуществления функций контроля по осуществлению закупок для муниципальных нужд;</w:t>
      </w:r>
    </w:p>
    <w:p w:rsidR="005D5FAE" w:rsidRDefault="009A32F7">
      <w:pPr>
        <w:spacing w:line="240" w:lineRule="auto"/>
        <w:jc w:val="both"/>
      </w:pPr>
      <w:r>
        <w:rPr>
          <w:rFonts w:ascii="Times New Roman" w:hAnsi="Times New Roman"/>
          <w:sz w:val="28"/>
          <w:szCs w:val="28"/>
        </w:rPr>
        <w:t>- на формирование конкурсных, аукционных и котировочных комиссий или единой комиссии с учетом требований действующего законодательства;</w:t>
      </w:r>
    </w:p>
    <w:p w:rsidR="005D5FAE" w:rsidRDefault="009A32F7">
      <w:pPr>
        <w:spacing w:line="240" w:lineRule="auto"/>
        <w:jc w:val="both"/>
      </w:pPr>
      <w:r>
        <w:rPr>
          <w:rFonts w:ascii="Times New Roman" w:hAnsi="Times New Roman"/>
          <w:sz w:val="28"/>
          <w:szCs w:val="28"/>
        </w:rPr>
        <w:t>- на использование законодательно установленных критериев оценки заявок, окончательных предложений участнико</w:t>
      </w:r>
      <w:r w:rsidR="0056326C">
        <w:rPr>
          <w:rFonts w:ascii="Times New Roman" w:hAnsi="Times New Roman"/>
          <w:sz w:val="28"/>
          <w:szCs w:val="28"/>
        </w:rPr>
        <w:t>в закупки товаров, работ, услуг</w:t>
      </w:r>
      <w:r>
        <w:rPr>
          <w:rFonts w:ascii="Times New Roman" w:hAnsi="Times New Roman"/>
          <w:sz w:val="28"/>
          <w:szCs w:val="28"/>
        </w:rPr>
        <w:t xml:space="preserve"> для муниципальных нужд;</w:t>
      </w:r>
    </w:p>
    <w:p w:rsidR="005D5FAE" w:rsidRDefault="009A32F7">
      <w:pPr>
        <w:spacing w:line="240" w:lineRule="auto"/>
        <w:jc w:val="both"/>
      </w:pPr>
      <w:r>
        <w:rPr>
          <w:rFonts w:ascii="Times New Roman" w:hAnsi="Times New Roman"/>
          <w:sz w:val="28"/>
          <w:szCs w:val="28"/>
        </w:rPr>
        <w:t>- на принятие решения о способе определения поставщика;</w:t>
      </w:r>
    </w:p>
    <w:p w:rsidR="005D5FAE" w:rsidRDefault="009A32F7">
      <w:pPr>
        <w:spacing w:line="240" w:lineRule="auto"/>
        <w:jc w:val="both"/>
      </w:pPr>
      <w:r>
        <w:rPr>
          <w:rFonts w:ascii="Times New Roman" w:hAnsi="Times New Roman"/>
          <w:sz w:val="28"/>
          <w:szCs w:val="28"/>
        </w:rPr>
        <w:t>-на требование уплаты неустойки (штрафа, пеней)</w:t>
      </w:r>
      <w:r w:rsidR="0056326C">
        <w:rPr>
          <w:rFonts w:ascii="Times New Roman" w:hAnsi="Times New Roman"/>
          <w:sz w:val="28"/>
          <w:szCs w:val="28"/>
        </w:rPr>
        <w:t xml:space="preserve"> </w:t>
      </w:r>
      <w:r>
        <w:rPr>
          <w:rFonts w:ascii="Times New Roman" w:hAnsi="Times New Roman"/>
          <w:sz w:val="28"/>
          <w:szCs w:val="28"/>
        </w:rPr>
        <w:t>в случае просрочки исполнения поставщиком (исполнителем, подрядчиком) обязательств, предусмотренных муниципальным контрактом;</w:t>
      </w:r>
    </w:p>
    <w:p w:rsidR="005D5FAE" w:rsidRDefault="009A32F7">
      <w:pPr>
        <w:spacing w:line="240" w:lineRule="auto"/>
        <w:jc w:val="both"/>
      </w:pPr>
      <w:r>
        <w:rPr>
          <w:rFonts w:ascii="Times New Roman" w:hAnsi="Times New Roman"/>
          <w:sz w:val="28"/>
          <w:szCs w:val="28"/>
        </w:rPr>
        <w:t>- на привлечение независимых экспертов для проверки соответствия качества поставленных товаров, выполненных работ, оказанных услуг требованиям, предусмотренных муниципальным контрактом;</w:t>
      </w:r>
    </w:p>
    <w:p w:rsidR="005D5FAE" w:rsidRDefault="009A32F7">
      <w:pPr>
        <w:spacing w:line="240" w:lineRule="auto"/>
        <w:jc w:val="both"/>
      </w:pPr>
      <w:r>
        <w:rPr>
          <w:rFonts w:ascii="Times New Roman" w:hAnsi="Times New Roman"/>
          <w:sz w:val="28"/>
          <w:szCs w:val="28"/>
        </w:rPr>
        <w:t xml:space="preserve">- на обращение муниципального заказчика </w:t>
      </w:r>
      <w:r w:rsidR="0056326C">
        <w:rPr>
          <w:rFonts w:ascii="Times New Roman" w:hAnsi="Times New Roman"/>
          <w:sz w:val="28"/>
          <w:szCs w:val="28"/>
        </w:rPr>
        <w:t>в суд, если победитель конкурса</w:t>
      </w:r>
      <w:r>
        <w:rPr>
          <w:rFonts w:ascii="Times New Roman" w:hAnsi="Times New Roman"/>
          <w:sz w:val="28"/>
          <w:szCs w:val="28"/>
        </w:rPr>
        <w:t>, электронного аукциона, запроса котировок, закрытого аукциона приз</w:t>
      </w:r>
      <w:r w:rsidR="0056326C">
        <w:rPr>
          <w:rFonts w:ascii="Times New Roman" w:hAnsi="Times New Roman"/>
          <w:sz w:val="28"/>
          <w:szCs w:val="28"/>
        </w:rPr>
        <w:t xml:space="preserve">нан </w:t>
      </w:r>
      <w:r>
        <w:rPr>
          <w:rFonts w:ascii="Times New Roman" w:hAnsi="Times New Roman"/>
          <w:sz w:val="28"/>
          <w:szCs w:val="28"/>
        </w:rPr>
        <w:t>уклонившимся от заключения муниципального контракта с требованием о в</w:t>
      </w:r>
      <w:r w:rsidR="0056326C">
        <w:rPr>
          <w:rFonts w:ascii="Times New Roman" w:hAnsi="Times New Roman"/>
          <w:sz w:val="28"/>
          <w:szCs w:val="28"/>
        </w:rPr>
        <w:t xml:space="preserve">озмещении убытков, причиненных </w:t>
      </w:r>
      <w:r>
        <w:rPr>
          <w:rFonts w:ascii="Times New Roman" w:hAnsi="Times New Roman"/>
          <w:sz w:val="28"/>
          <w:szCs w:val="28"/>
        </w:rPr>
        <w:t>уклонением от заключения муниципального контракта;</w:t>
      </w:r>
    </w:p>
    <w:p w:rsidR="005D5FAE" w:rsidRDefault="009A32F7">
      <w:pPr>
        <w:spacing w:line="240" w:lineRule="auto"/>
        <w:jc w:val="both"/>
      </w:pPr>
      <w:r>
        <w:rPr>
          <w:rFonts w:ascii="Times New Roman" w:hAnsi="Times New Roman"/>
          <w:sz w:val="28"/>
          <w:szCs w:val="28"/>
        </w:rPr>
        <w:t>- на определение обязательств по муниципальному контракту, которые должны быть обеспечены;</w:t>
      </w:r>
    </w:p>
    <w:p w:rsidR="005D5FAE" w:rsidRDefault="009A32F7">
      <w:pPr>
        <w:spacing w:line="240" w:lineRule="auto"/>
        <w:jc w:val="both"/>
      </w:pPr>
      <w:r>
        <w:rPr>
          <w:rFonts w:ascii="Times New Roman" w:hAnsi="Times New Roman"/>
          <w:sz w:val="28"/>
          <w:szCs w:val="28"/>
        </w:rPr>
        <w:t>- на исключение участника закупки из перечня поставщиков, в случае установления недостоверности сведений, содержащихся в предоставленных им документах;</w:t>
      </w:r>
    </w:p>
    <w:p w:rsidR="005D5FAE" w:rsidRDefault="009A32F7">
      <w:pPr>
        <w:spacing w:line="240" w:lineRule="auto"/>
        <w:jc w:val="both"/>
      </w:pPr>
      <w:r>
        <w:rPr>
          <w:rFonts w:ascii="Times New Roman" w:hAnsi="Times New Roman"/>
          <w:sz w:val="28"/>
          <w:szCs w:val="28"/>
        </w:rPr>
        <w:t>- иные дозволения, предусмотренные действующим законодательством Российской Федерации;</w:t>
      </w:r>
    </w:p>
    <w:p w:rsidR="005D5FAE" w:rsidRDefault="005D5FAE">
      <w:pPr>
        <w:spacing w:line="240" w:lineRule="auto"/>
        <w:jc w:val="both"/>
        <w:rPr>
          <w:rFonts w:ascii="Times New Roman" w:hAnsi="Times New Roman"/>
          <w:sz w:val="28"/>
          <w:szCs w:val="28"/>
        </w:rPr>
      </w:pPr>
    </w:p>
    <w:p w:rsidR="004719A2" w:rsidRDefault="004719A2">
      <w:pPr>
        <w:spacing w:line="240" w:lineRule="auto"/>
        <w:jc w:val="both"/>
        <w:rPr>
          <w:rFonts w:ascii="Times New Roman" w:hAnsi="Times New Roman"/>
          <w:sz w:val="28"/>
          <w:szCs w:val="28"/>
        </w:rPr>
      </w:pPr>
    </w:p>
    <w:p w:rsidR="00751449" w:rsidRDefault="004719A2" w:rsidP="004719A2">
      <w:pPr>
        <w:spacing w:after="0" w:line="240" w:lineRule="auto"/>
        <w:jc w:val="both"/>
        <w:rPr>
          <w:rFonts w:ascii="Times New Roman" w:hAnsi="Times New Roman"/>
          <w:sz w:val="28"/>
          <w:szCs w:val="28"/>
        </w:rPr>
      </w:pPr>
      <w:r>
        <w:rPr>
          <w:rFonts w:ascii="Times New Roman" w:hAnsi="Times New Roman"/>
          <w:sz w:val="28"/>
          <w:szCs w:val="28"/>
        </w:rPr>
        <w:t>Начальник УСЗН</w:t>
      </w:r>
    </w:p>
    <w:p w:rsidR="004719A2" w:rsidRDefault="004719A2" w:rsidP="004719A2">
      <w:pPr>
        <w:spacing w:after="0" w:line="240" w:lineRule="auto"/>
        <w:jc w:val="both"/>
        <w:rPr>
          <w:rFonts w:ascii="Times New Roman" w:hAnsi="Times New Roman"/>
          <w:sz w:val="28"/>
          <w:szCs w:val="28"/>
        </w:rPr>
      </w:pPr>
      <w:r>
        <w:rPr>
          <w:rFonts w:ascii="Times New Roman" w:hAnsi="Times New Roman"/>
          <w:sz w:val="28"/>
          <w:szCs w:val="28"/>
        </w:rPr>
        <w:t>Белокалитвинского района                                                 Т.А. Кушнарева</w:t>
      </w:r>
    </w:p>
    <w:p w:rsidR="00751449" w:rsidRDefault="00751449" w:rsidP="00751449">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5D5FAE" w:rsidRDefault="009A32F7">
      <w:pPr>
        <w:pStyle w:val="11"/>
      </w:pPr>
      <w:r>
        <w:rPr>
          <w:rFonts w:ascii="Times New Roman" w:hAnsi="Times New Roman"/>
          <w:bCs/>
          <w:color w:val="000000"/>
          <w:sz w:val="28"/>
          <w:szCs w:val="28"/>
        </w:rPr>
        <w:t>Пр</w:t>
      </w:r>
      <w:r w:rsidR="004719A2">
        <w:rPr>
          <w:rFonts w:ascii="Times New Roman" w:hAnsi="Times New Roman"/>
          <w:bCs/>
          <w:color w:val="000000"/>
          <w:sz w:val="28"/>
          <w:szCs w:val="28"/>
        </w:rPr>
        <w:t>иказ</w:t>
      </w:r>
      <w:r>
        <w:rPr>
          <w:rFonts w:ascii="Times New Roman" w:hAnsi="Times New Roman"/>
          <w:bCs/>
          <w:color w:val="000000"/>
          <w:sz w:val="28"/>
          <w:szCs w:val="28"/>
        </w:rPr>
        <w:t xml:space="preserve"> подготовил:</w:t>
      </w:r>
    </w:p>
    <w:p w:rsidR="004719A2" w:rsidRDefault="004719A2" w:rsidP="004719A2">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экономики и </w:t>
      </w:r>
    </w:p>
    <w:p w:rsidR="00751449" w:rsidRDefault="004719A2" w:rsidP="004719A2">
      <w:pPr>
        <w:pStyle w:val="11"/>
        <w:jc w:val="both"/>
        <w:rPr>
          <w:rFonts w:ascii="Times New Roman" w:hAnsi="Times New Roman"/>
          <w:sz w:val="16"/>
          <w:szCs w:val="16"/>
        </w:rPr>
      </w:pPr>
      <w:r>
        <w:rPr>
          <w:rFonts w:ascii="Times New Roman" w:hAnsi="Times New Roman"/>
          <w:sz w:val="28"/>
          <w:szCs w:val="28"/>
        </w:rPr>
        <w:t>бухгалтерского учета</w:t>
      </w:r>
      <w:r>
        <w:rPr>
          <w:rFonts w:ascii="Times New Roman" w:hAnsi="Times New Roman"/>
          <w:sz w:val="28"/>
          <w:szCs w:val="28"/>
        </w:rPr>
        <w:tab/>
        <w:t xml:space="preserve">                                                       Е.М. Полковникова</w:t>
      </w:r>
    </w:p>
    <w:p w:rsidR="004719A2" w:rsidRPr="004719A2" w:rsidRDefault="004719A2" w:rsidP="004719A2">
      <w:pPr>
        <w:pStyle w:val="11"/>
        <w:jc w:val="both"/>
        <w:rPr>
          <w:rFonts w:ascii="Times New Roman" w:hAnsi="Times New Roman"/>
          <w:bCs/>
          <w:color w:val="000000"/>
          <w:sz w:val="16"/>
          <w:szCs w:val="16"/>
        </w:rPr>
      </w:pPr>
    </w:p>
    <w:p w:rsidR="00751449" w:rsidRDefault="00751449">
      <w:pPr>
        <w:pStyle w:val="11"/>
        <w:jc w:val="both"/>
        <w:rPr>
          <w:rFonts w:ascii="Times New Roman" w:hAnsi="Times New Roman"/>
          <w:bCs/>
          <w:color w:val="000000"/>
          <w:sz w:val="28"/>
          <w:szCs w:val="28"/>
        </w:rPr>
      </w:pPr>
      <w:r>
        <w:rPr>
          <w:rFonts w:ascii="Times New Roman" w:hAnsi="Times New Roman"/>
          <w:bCs/>
          <w:color w:val="000000"/>
          <w:sz w:val="28"/>
          <w:szCs w:val="28"/>
        </w:rPr>
        <w:t xml:space="preserve">Ведущий специалист по </w:t>
      </w:r>
    </w:p>
    <w:p w:rsidR="00751449" w:rsidRDefault="00751449">
      <w:pPr>
        <w:pStyle w:val="11"/>
        <w:jc w:val="both"/>
        <w:rPr>
          <w:rFonts w:ascii="Times New Roman" w:hAnsi="Times New Roman"/>
          <w:bCs/>
          <w:color w:val="000000"/>
          <w:sz w:val="28"/>
          <w:szCs w:val="28"/>
        </w:rPr>
      </w:pPr>
      <w:r>
        <w:rPr>
          <w:rFonts w:ascii="Times New Roman" w:hAnsi="Times New Roman"/>
          <w:bCs/>
          <w:color w:val="000000"/>
          <w:sz w:val="28"/>
          <w:szCs w:val="28"/>
        </w:rPr>
        <w:t>юридическим вопросам                                                         В.Б. Кутепова</w:t>
      </w:r>
    </w:p>
    <w:p w:rsidR="004719A2" w:rsidRDefault="004719A2">
      <w:pPr>
        <w:pStyle w:val="11"/>
        <w:jc w:val="both"/>
        <w:rPr>
          <w:rFonts w:ascii="Times New Roman" w:hAnsi="Times New Roman"/>
          <w:bCs/>
          <w:color w:val="000000"/>
          <w:sz w:val="28"/>
          <w:szCs w:val="28"/>
        </w:rPr>
      </w:pPr>
    </w:p>
    <w:p w:rsidR="004719A2" w:rsidRDefault="004719A2">
      <w:pPr>
        <w:pStyle w:val="11"/>
        <w:jc w:val="both"/>
      </w:pPr>
    </w:p>
    <w:p w:rsidR="005E4CD6" w:rsidRDefault="005E4CD6">
      <w:pPr>
        <w:pStyle w:val="11"/>
        <w:jc w:val="both"/>
      </w:pPr>
    </w:p>
    <w:p w:rsidR="005E4CD6" w:rsidRDefault="005E4CD6">
      <w:pPr>
        <w:pStyle w:val="11"/>
        <w:jc w:val="both"/>
      </w:pPr>
    </w:p>
    <w:p w:rsidR="005D5FAE" w:rsidRDefault="009A32F7">
      <w:pPr>
        <w:tabs>
          <w:tab w:val="left" w:pos="675"/>
        </w:tabs>
        <w:spacing w:after="0" w:line="240" w:lineRule="auto"/>
        <w:jc w:val="right"/>
      </w:pPr>
      <w:r>
        <w:rPr>
          <w:rFonts w:ascii="Times New Roman" w:hAnsi="Times New Roman"/>
        </w:rPr>
        <w:t xml:space="preserve">Приложение </w:t>
      </w:r>
      <w:r w:rsidR="0056326C">
        <w:rPr>
          <w:rFonts w:ascii="Times New Roman" w:hAnsi="Times New Roman"/>
        </w:rPr>
        <w:t>к приказу</w:t>
      </w:r>
      <w:r>
        <w:rPr>
          <w:rFonts w:ascii="Times New Roman" w:hAnsi="Times New Roman"/>
        </w:rPr>
        <w:t xml:space="preserve"> № 2</w:t>
      </w:r>
    </w:p>
    <w:p w:rsidR="005D5FAE" w:rsidRDefault="0056326C">
      <w:pPr>
        <w:spacing w:after="0" w:line="240" w:lineRule="auto"/>
        <w:jc w:val="right"/>
      </w:pPr>
      <w:r>
        <w:rPr>
          <w:rFonts w:ascii="Times New Roman" w:hAnsi="Times New Roman"/>
        </w:rPr>
        <w:t>от ________</w:t>
      </w:r>
      <w:proofErr w:type="gramStart"/>
      <w:r w:rsidR="009A32F7">
        <w:rPr>
          <w:rFonts w:ascii="Times New Roman" w:hAnsi="Times New Roman"/>
        </w:rPr>
        <w:t>2017  №</w:t>
      </w:r>
      <w:proofErr w:type="gramEnd"/>
      <w:r w:rsidR="009A32F7">
        <w:rPr>
          <w:rFonts w:ascii="Times New Roman" w:hAnsi="Times New Roman"/>
        </w:rPr>
        <w:t xml:space="preserve"> ______ </w:t>
      </w:r>
    </w:p>
    <w:p w:rsidR="005D5FAE" w:rsidRDefault="005D5FAE">
      <w:pPr>
        <w:spacing w:after="0" w:line="240" w:lineRule="auto"/>
        <w:jc w:val="right"/>
        <w:rPr>
          <w:rFonts w:ascii="Times New Roman" w:hAnsi="Times New Roman"/>
          <w:sz w:val="28"/>
          <w:szCs w:val="28"/>
        </w:rPr>
      </w:pPr>
    </w:p>
    <w:p w:rsidR="005D5FAE" w:rsidRDefault="005D5FAE">
      <w:pPr>
        <w:spacing w:after="0" w:line="240" w:lineRule="auto"/>
        <w:jc w:val="right"/>
      </w:pPr>
    </w:p>
    <w:p w:rsidR="005D5FAE" w:rsidRDefault="009A32F7">
      <w:pPr>
        <w:spacing w:after="140" w:line="240" w:lineRule="auto"/>
        <w:jc w:val="center"/>
      </w:pPr>
      <w:r>
        <w:rPr>
          <w:rFonts w:ascii="Times New Roman" w:hAnsi="Times New Roman"/>
          <w:sz w:val="28"/>
          <w:szCs w:val="28"/>
        </w:rPr>
        <w:t xml:space="preserve">Антикоррупционный стандарт деятельности </w:t>
      </w:r>
      <w:r w:rsidR="00751449">
        <w:rPr>
          <w:rFonts w:ascii="Times New Roman" w:hAnsi="Times New Roman"/>
          <w:sz w:val="28"/>
          <w:szCs w:val="28"/>
        </w:rPr>
        <w:t xml:space="preserve">УСЗН </w:t>
      </w:r>
      <w:r>
        <w:rPr>
          <w:rFonts w:ascii="Times New Roman" w:hAnsi="Times New Roman"/>
          <w:sz w:val="28"/>
          <w:szCs w:val="28"/>
        </w:rPr>
        <w:t xml:space="preserve">Белокалитвинского района </w:t>
      </w:r>
      <w:bookmarkStart w:id="3" w:name="__DdeLink__1517_1354957769"/>
      <w:bookmarkEnd w:id="3"/>
      <w:r>
        <w:rPr>
          <w:rFonts w:ascii="Times New Roman" w:hAnsi="Times New Roman"/>
          <w:sz w:val="28"/>
          <w:szCs w:val="28"/>
        </w:rPr>
        <w:t>в сфере подбора кадров для замещения должностей муниципальной службы</w:t>
      </w:r>
    </w:p>
    <w:p w:rsidR="005D5FAE" w:rsidRDefault="009A32F7">
      <w:pPr>
        <w:spacing w:line="240" w:lineRule="auto"/>
        <w:jc w:val="center"/>
      </w:pPr>
      <w:r>
        <w:rPr>
          <w:rFonts w:ascii="Times New Roman" w:hAnsi="Times New Roman"/>
          <w:sz w:val="28"/>
          <w:szCs w:val="28"/>
        </w:rPr>
        <w:t>1. Общие положения</w:t>
      </w:r>
    </w:p>
    <w:p w:rsidR="005D5FAE" w:rsidRDefault="009A32F7" w:rsidP="00E441A4">
      <w:pPr>
        <w:spacing w:after="0" w:line="240" w:lineRule="auto"/>
        <w:jc w:val="both"/>
      </w:pPr>
      <w:r>
        <w:rPr>
          <w:rFonts w:ascii="Times New Roman" w:hAnsi="Times New Roman"/>
          <w:sz w:val="28"/>
          <w:szCs w:val="28"/>
        </w:rPr>
        <w:t>1.1. Перечень нормативных правовых актов, регламентирующих применение антикоррупционного стандарта:</w:t>
      </w:r>
    </w:p>
    <w:p w:rsidR="005D5FAE" w:rsidRDefault="009A32F7" w:rsidP="00E441A4">
      <w:pPr>
        <w:spacing w:after="0" w:line="240" w:lineRule="auto"/>
        <w:jc w:val="both"/>
      </w:pPr>
      <w:r>
        <w:rPr>
          <w:rFonts w:ascii="Times New Roman" w:hAnsi="Times New Roman"/>
          <w:sz w:val="28"/>
          <w:szCs w:val="28"/>
        </w:rPr>
        <w:t>- Гражданский кодекс Российской Федерации;</w:t>
      </w:r>
    </w:p>
    <w:p w:rsidR="005D5FAE" w:rsidRDefault="009A32F7" w:rsidP="00E441A4">
      <w:pPr>
        <w:spacing w:after="0" w:line="240" w:lineRule="auto"/>
        <w:jc w:val="both"/>
      </w:pPr>
      <w:r>
        <w:rPr>
          <w:rFonts w:ascii="Times New Roman" w:hAnsi="Times New Roman"/>
          <w:sz w:val="28"/>
          <w:szCs w:val="28"/>
        </w:rPr>
        <w:t>- Трудовой кодекс Российской Федерации;</w:t>
      </w:r>
    </w:p>
    <w:p w:rsidR="005D5FAE" w:rsidRDefault="009A32F7" w:rsidP="00E441A4">
      <w:pPr>
        <w:spacing w:after="0" w:line="240" w:lineRule="auto"/>
        <w:jc w:val="both"/>
      </w:pPr>
      <w:r>
        <w:rPr>
          <w:rFonts w:ascii="Times New Roman" w:hAnsi="Times New Roman"/>
          <w:sz w:val="28"/>
          <w:szCs w:val="28"/>
        </w:rPr>
        <w:t>-Федеральный закон от 25.12.2008 № 273-ФЗ «О противодействии коррупции»;</w:t>
      </w:r>
    </w:p>
    <w:p w:rsidR="005D5FAE" w:rsidRDefault="009A32F7" w:rsidP="00E441A4">
      <w:pPr>
        <w:spacing w:after="0" w:line="240" w:lineRule="auto"/>
        <w:jc w:val="both"/>
      </w:pP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5D5FAE" w:rsidRDefault="009A32F7" w:rsidP="00E441A4">
      <w:pPr>
        <w:spacing w:after="0" w:line="240" w:lineRule="auto"/>
        <w:jc w:val="both"/>
      </w:pPr>
      <w:r>
        <w:rPr>
          <w:rFonts w:ascii="Times New Roman" w:hAnsi="Times New Roman"/>
          <w:sz w:val="28"/>
          <w:szCs w:val="28"/>
        </w:rPr>
        <w:t>- Федеральный закон от 02.03.2007 № 25-ФЗ «О муниципальной службе в Российской Федерации»</w:t>
      </w:r>
    </w:p>
    <w:p w:rsidR="005D5FAE" w:rsidRDefault="009A32F7" w:rsidP="00E441A4">
      <w:pPr>
        <w:spacing w:after="0" w:line="240" w:lineRule="auto"/>
        <w:jc w:val="both"/>
      </w:pPr>
      <w:r>
        <w:rPr>
          <w:rFonts w:ascii="Times New Roman" w:hAnsi="Times New Roman"/>
          <w:sz w:val="28"/>
          <w:szCs w:val="28"/>
        </w:rPr>
        <w:t>- Областной закон от 12.05.2009 № 218-ЗС «О противодействии коррупции в Ростовской области»;</w:t>
      </w:r>
    </w:p>
    <w:p w:rsidR="005D5FAE" w:rsidRDefault="009A32F7" w:rsidP="00E441A4">
      <w:pPr>
        <w:spacing w:after="0" w:line="240" w:lineRule="auto"/>
        <w:jc w:val="both"/>
        <w:rPr>
          <w:rFonts w:ascii="Times New Roman" w:hAnsi="Times New Roman"/>
          <w:sz w:val="28"/>
          <w:szCs w:val="28"/>
        </w:rPr>
      </w:pPr>
      <w:r>
        <w:rPr>
          <w:rFonts w:ascii="Times New Roman" w:hAnsi="Times New Roman"/>
          <w:sz w:val="28"/>
          <w:szCs w:val="28"/>
        </w:rPr>
        <w:t>- Устав Белокалитвинского района;</w:t>
      </w:r>
    </w:p>
    <w:p w:rsidR="002C73D3" w:rsidRDefault="002C73D3" w:rsidP="00E441A4">
      <w:pPr>
        <w:spacing w:after="0" w:line="240" w:lineRule="auto"/>
        <w:jc w:val="both"/>
        <w:rPr>
          <w:rFonts w:ascii="Times New Roman" w:hAnsi="Times New Roman"/>
          <w:sz w:val="28"/>
          <w:szCs w:val="28"/>
        </w:rPr>
      </w:pPr>
      <w:r>
        <w:rPr>
          <w:rFonts w:ascii="Times New Roman" w:hAnsi="Times New Roman"/>
          <w:sz w:val="28"/>
          <w:szCs w:val="28"/>
        </w:rPr>
        <w:t>- Положение об Управлении социальной защиты населения Админис</w:t>
      </w:r>
      <w:r w:rsidR="0072455F">
        <w:rPr>
          <w:rFonts w:ascii="Times New Roman" w:hAnsi="Times New Roman"/>
          <w:sz w:val="28"/>
          <w:szCs w:val="28"/>
        </w:rPr>
        <w:t>трации Белокалитвинского района.</w:t>
      </w:r>
    </w:p>
    <w:p w:rsidR="005D5FAE" w:rsidRDefault="009A32F7" w:rsidP="00E441A4">
      <w:pPr>
        <w:spacing w:after="0" w:line="240" w:lineRule="auto"/>
        <w:jc w:val="both"/>
      </w:pPr>
      <w:r>
        <w:rPr>
          <w:rFonts w:ascii="Times New Roman" w:hAnsi="Times New Roman"/>
          <w:sz w:val="28"/>
          <w:szCs w:val="28"/>
        </w:rPr>
        <w:t>1.2. Цели и задачи введения антикоррупционного стандарта</w:t>
      </w:r>
    </w:p>
    <w:p w:rsidR="005D5FAE" w:rsidRDefault="009A32F7" w:rsidP="00E441A4">
      <w:pPr>
        <w:spacing w:after="0" w:line="240" w:lineRule="auto"/>
        <w:jc w:val="both"/>
      </w:pPr>
      <w:r>
        <w:rPr>
          <w:rFonts w:ascii="Times New Roman" w:hAnsi="Times New Roman"/>
          <w:sz w:val="28"/>
          <w:szCs w:val="28"/>
        </w:rPr>
        <w:t xml:space="preserve">1.2.1. Антикоррупционный стандарт представляет собой единую для данной сферы деятельности </w:t>
      </w:r>
      <w:r w:rsidR="006E7E44">
        <w:rPr>
          <w:rFonts w:ascii="Times New Roman" w:hAnsi="Times New Roman"/>
          <w:sz w:val="28"/>
          <w:szCs w:val="28"/>
        </w:rPr>
        <w:t xml:space="preserve">УСЗН </w:t>
      </w:r>
      <w:r>
        <w:rPr>
          <w:rFonts w:ascii="Times New Roman" w:hAnsi="Times New Roman"/>
          <w:sz w:val="28"/>
          <w:szCs w:val="28"/>
        </w:rPr>
        <w:t>Белокалитвинского района систему запретов, ограничений и дозволений, обеспечивающих предупреждение коррупции.</w:t>
      </w:r>
    </w:p>
    <w:p w:rsidR="005D5FAE" w:rsidRDefault="009A32F7" w:rsidP="00E441A4">
      <w:pPr>
        <w:spacing w:after="0" w:line="240" w:lineRule="auto"/>
        <w:jc w:val="both"/>
      </w:pPr>
      <w:r>
        <w:rPr>
          <w:rFonts w:ascii="Times New Roman" w:hAnsi="Times New Roman"/>
          <w:sz w:val="28"/>
          <w:szCs w:val="28"/>
        </w:rPr>
        <w:t>1.2.2. Введение антикоррупционного с</w:t>
      </w:r>
      <w:r w:rsidR="004257FF">
        <w:rPr>
          <w:rFonts w:ascii="Times New Roman" w:hAnsi="Times New Roman"/>
          <w:sz w:val="28"/>
          <w:szCs w:val="28"/>
        </w:rPr>
        <w:t xml:space="preserve">тандарта осуществляется в целях </w:t>
      </w:r>
      <w:r>
        <w:rPr>
          <w:rFonts w:ascii="Times New Roman" w:hAnsi="Times New Roman"/>
          <w:sz w:val="28"/>
          <w:szCs w:val="28"/>
        </w:rPr>
        <w:t xml:space="preserve">повышения эффективности противодействия коррупции, совершенствования деятельности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 и создания эффективной системы реализации и защиты прав граждан и юридический лиц.</w:t>
      </w:r>
    </w:p>
    <w:p w:rsidR="005D5FAE" w:rsidRDefault="009A32F7" w:rsidP="00E441A4">
      <w:pPr>
        <w:spacing w:after="0" w:line="240" w:lineRule="auto"/>
        <w:jc w:val="both"/>
      </w:pPr>
      <w:r>
        <w:rPr>
          <w:rFonts w:ascii="Times New Roman" w:hAnsi="Times New Roman"/>
          <w:sz w:val="28"/>
          <w:szCs w:val="28"/>
        </w:rPr>
        <w:t>1.2.3. Антикоррупционный стандарт определяет действия и решения 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5D5FAE" w:rsidRDefault="009A32F7" w:rsidP="00E441A4">
      <w:pPr>
        <w:spacing w:after="0" w:line="240" w:lineRule="auto"/>
        <w:jc w:val="both"/>
      </w:pPr>
      <w:r>
        <w:rPr>
          <w:rFonts w:ascii="Times New Roman" w:hAnsi="Times New Roman"/>
          <w:sz w:val="28"/>
          <w:szCs w:val="28"/>
        </w:rPr>
        <w:t>1.2.4. Задачи антикоррупционного стандарта:</w:t>
      </w:r>
    </w:p>
    <w:p w:rsidR="005D5FAE" w:rsidRDefault="009A32F7" w:rsidP="00E441A4">
      <w:pPr>
        <w:spacing w:after="0" w:line="240" w:lineRule="auto"/>
        <w:jc w:val="both"/>
      </w:pPr>
      <w:r>
        <w:rPr>
          <w:rFonts w:ascii="Times New Roman" w:hAnsi="Times New Roman"/>
          <w:sz w:val="28"/>
          <w:szCs w:val="28"/>
        </w:rPr>
        <w:t xml:space="preserve">- создание системы противодействия коррупции в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w:t>
      </w:r>
    </w:p>
    <w:p w:rsidR="005D5FAE" w:rsidRDefault="009A32F7" w:rsidP="00E441A4">
      <w:pPr>
        <w:spacing w:after="0" w:line="240" w:lineRule="auto"/>
        <w:jc w:val="both"/>
      </w:pPr>
      <w:r>
        <w:rPr>
          <w:rFonts w:ascii="Times New Roman" w:hAnsi="Times New Roman"/>
          <w:sz w:val="28"/>
          <w:szCs w:val="28"/>
        </w:rPr>
        <w:t xml:space="preserve">- устранение факторов, способствующих созданию условий для проявления коррупции в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w:t>
      </w:r>
    </w:p>
    <w:p w:rsidR="005D5FAE" w:rsidRDefault="009A32F7" w:rsidP="00E441A4">
      <w:pPr>
        <w:spacing w:after="0" w:line="240" w:lineRule="auto"/>
        <w:jc w:val="both"/>
      </w:pPr>
      <w:r>
        <w:rPr>
          <w:rFonts w:ascii="Times New Roman" w:hAnsi="Times New Roman"/>
          <w:sz w:val="28"/>
          <w:szCs w:val="28"/>
        </w:rPr>
        <w:t xml:space="preserve">- формирование в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 нетерпимости к коррупционному поведению;</w:t>
      </w:r>
    </w:p>
    <w:p w:rsidR="005D5FAE" w:rsidRDefault="009A32F7" w:rsidP="00E441A4">
      <w:pPr>
        <w:spacing w:after="0" w:line="240" w:lineRule="auto"/>
        <w:jc w:val="both"/>
        <w:rPr>
          <w:rFonts w:ascii="Times New Roman" w:hAnsi="Times New Roman"/>
          <w:sz w:val="28"/>
          <w:szCs w:val="28"/>
        </w:rPr>
      </w:pPr>
      <w:r>
        <w:rPr>
          <w:rFonts w:ascii="Times New Roman" w:hAnsi="Times New Roman"/>
          <w:sz w:val="28"/>
          <w:szCs w:val="28"/>
        </w:rPr>
        <w:t xml:space="preserve">- повышение ответственности муниципальных служащих </w:t>
      </w:r>
      <w:r w:rsidR="006E7E44">
        <w:rPr>
          <w:rFonts w:ascii="Times New Roman" w:hAnsi="Times New Roman"/>
          <w:sz w:val="28"/>
          <w:szCs w:val="28"/>
        </w:rPr>
        <w:t xml:space="preserve">УСЗН </w:t>
      </w:r>
      <w:r>
        <w:rPr>
          <w:rFonts w:ascii="Times New Roman" w:hAnsi="Times New Roman"/>
          <w:sz w:val="28"/>
          <w:szCs w:val="28"/>
        </w:rPr>
        <w:t>Белокалитвинского района при осуществлении ими своих прав и обязанностей;</w:t>
      </w:r>
    </w:p>
    <w:p w:rsidR="005D5FAE" w:rsidRDefault="009A32F7" w:rsidP="00E441A4">
      <w:pPr>
        <w:spacing w:after="0" w:line="240" w:lineRule="auto"/>
        <w:jc w:val="both"/>
      </w:pPr>
      <w:r>
        <w:rPr>
          <w:rFonts w:ascii="Times New Roman" w:hAnsi="Times New Roman"/>
          <w:sz w:val="28"/>
          <w:szCs w:val="28"/>
        </w:rPr>
        <w:t xml:space="preserve">- введении возможности мониторинга со стороны граждан, общественных объединений и средств массовой информации деятельности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w:t>
      </w:r>
    </w:p>
    <w:p w:rsidR="005D5FAE" w:rsidRDefault="009A32F7" w:rsidP="00E441A4">
      <w:pPr>
        <w:spacing w:after="0" w:line="240" w:lineRule="auto"/>
        <w:jc w:val="both"/>
      </w:pPr>
      <w:r>
        <w:rPr>
          <w:rFonts w:ascii="Times New Roman" w:hAnsi="Times New Roman"/>
          <w:sz w:val="28"/>
          <w:szCs w:val="28"/>
        </w:rPr>
        <w:t xml:space="preserve">1.3. Запреты, ограничения и дозволения, обеспечивающие предупреждение коррупции в деятельности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w:t>
      </w:r>
    </w:p>
    <w:p w:rsidR="005D5FAE" w:rsidRDefault="009A32F7" w:rsidP="00E441A4">
      <w:pPr>
        <w:spacing w:after="0" w:line="240" w:lineRule="auto"/>
        <w:jc w:val="both"/>
      </w:pPr>
      <w:r>
        <w:rPr>
          <w:rFonts w:ascii="Times New Roman" w:hAnsi="Times New Roman"/>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w:t>
      </w:r>
      <w:r w:rsidR="006E7E44">
        <w:rPr>
          <w:rFonts w:ascii="Times New Roman" w:hAnsi="Times New Roman"/>
          <w:sz w:val="28"/>
          <w:szCs w:val="28"/>
        </w:rPr>
        <w:t>трации Белокалитвинского район</w:t>
      </w:r>
      <w:r w:rsidR="002C73D3">
        <w:rPr>
          <w:rFonts w:ascii="Times New Roman" w:hAnsi="Times New Roman"/>
          <w:sz w:val="28"/>
          <w:szCs w:val="28"/>
        </w:rPr>
        <w:t>а</w:t>
      </w:r>
      <w:r w:rsidR="006E7E44">
        <w:rPr>
          <w:rFonts w:ascii="Times New Roman" w:hAnsi="Times New Roman"/>
          <w:sz w:val="28"/>
          <w:szCs w:val="28"/>
        </w:rPr>
        <w:t>.</w:t>
      </w:r>
    </w:p>
    <w:p w:rsidR="005D5FAE" w:rsidRDefault="009A32F7" w:rsidP="00E441A4">
      <w:pPr>
        <w:spacing w:after="0" w:line="240" w:lineRule="auto"/>
        <w:jc w:val="both"/>
      </w:pPr>
      <w:r>
        <w:rPr>
          <w:rFonts w:ascii="Times New Roman" w:hAnsi="Times New Roman"/>
          <w:sz w:val="28"/>
          <w:szCs w:val="28"/>
        </w:rPr>
        <w:t xml:space="preserve">1.3.2. Перечень запретов, ограничений и дозволений в деятельности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 в сфере подбора кадров для замещения должностей муниципальной службы приведен в разделе 2 настоящего антикоррупционного стандарта.</w:t>
      </w:r>
    </w:p>
    <w:p w:rsidR="005D5FAE" w:rsidRDefault="009A32F7" w:rsidP="00E441A4">
      <w:pPr>
        <w:spacing w:after="0" w:line="240" w:lineRule="auto"/>
        <w:jc w:val="both"/>
      </w:pPr>
      <w:r>
        <w:rPr>
          <w:rFonts w:ascii="Times New Roman" w:hAnsi="Times New Roman"/>
          <w:sz w:val="28"/>
          <w:szCs w:val="28"/>
        </w:rPr>
        <w:t>1.4. Требования к применению и исполнению антикоррупционного стандарта</w:t>
      </w:r>
    </w:p>
    <w:p w:rsidR="005D5FAE" w:rsidRDefault="009A32F7" w:rsidP="00E441A4">
      <w:pPr>
        <w:spacing w:after="0" w:line="240" w:lineRule="auto"/>
        <w:jc w:val="both"/>
      </w:pPr>
      <w:r>
        <w:rPr>
          <w:rFonts w:ascii="Times New Roman" w:hAnsi="Times New Roman"/>
          <w:sz w:val="28"/>
          <w:szCs w:val="28"/>
        </w:rPr>
        <w:t xml:space="preserve">1.4.1. Антикоррупционный стандарт применяется в деятельности </w:t>
      </w:r>
      <w:r w:rsidR="006E7E44">
        <w:rPr>
          <w:rFonts w:ascii="Times New Roman" w:hAnsi="Times New Roman"/>
          <w:sz w:val="28"/>
          <w:szCs w:val="28"/>
        </w:rPr>
        <w:t>УСЗН</w:t>
      </w:r>
      <w:r>
        <w:rPr>
          <w:rFonts w:ascii="Times New Roman" w:hAnsi="Times New Roman"/>
          <w:sz w:val="28"/>
          <w:szCs w:val="28"/>
        </w:rPr>
        <w:t xml:space="preserve"> Белокалитви</w:t>
      </w:r>
      <w:r w:rsidR="004257FF">
        <w:rPr>
          <w:rFonts w:ascii="Times New Roman" w:hAnsi="Times New Roman"/>
          <w:sz w:val="28"/>
          <w:szCs w:val="28"/>
        </w:rPr>
        <w:t>нс</w:t>
      </w:r>
      <w:r>
        <w:rPr>
          <w:rFonts w:ascii="Times New Roman" w:hAnsi="Times New Roman"/>
          <w:sz w:val="28"/>
          <w:szCs w:val="28"/>
        </w:rPr>
        <w:t xml:space="preserve">кого района при осуществлении </w:t>
      </w:r>
      <w:bookmarkStart w:id="4" w:name="__DdeLink__1467_2042903233"/>
      <w:r>
        <w:rPr>
          <w:rFonts w:ascii="Times New Roman" w:hAnsi="Times New Roman"/>
          <w:sz w:val="28"/>
          <w:szCs w:val="28"/>
        </w:rPr>
        <w:t>подбора кадров для замещения должностей муниципальной службы</w:t>
      </w:r>
      <w:bookmarkEnd w:id="4"/>
      <w:r>
        <w:rPr>
          <w:rFonts w:ascii="Times New Roman" w:hAnsi="Times New Roman"/>
          <w:sz w:val="28"/>
          <w:szCs w:val="28"/>
        </w:rPr>
        <w:t>.</w:t>
      </w:r>
    </w:p>
    <w:p w:rsidR="005D5FAE" w:rsidRDefault="009A32F7" w:rsidP="00E441A4">
      <w:pPr>
        <w:spacing w:after="0" w:line="240" w:lineRule="auto"/>
        <w:jc w:val="both"/>
      </w:pPr>
      <w:r>
        <w:rPr>
          <w:rFonts w:ascii="Times New Roman" w:hAnsi="Times New Roman"/>
          <w:sz w:val="28"/>
          <w:szCs w:val="28"/>
        </w:rPr>
        <w:t>1.4.2.</w:t>
      </w:r>
      <w:r w:rsidR="0072455F">
        <w:rPr>
          <w:rFonts w:ascii="Times New Roman" w:hAnsi="Times New Roman"/>
          <w:sz w:val="28"/>
          <w:szCs w:val="28"/>
        </w:rPr>
        <w:t xml:space="preserve"> </w:t>
      </w:r>
      <w:r>
        <w:rPr>
          <w:rFonts w:ascii="Times New Roman" w:hAnsi="Times New Roman"/>
          <w:sz w:val="28"/>
          <w:szCs w:val="28"/>
        </w:rPr>
        <w:t xml:space="preserve">Применение и исполнение антикоррупционного стандарта является обязанностью муниципальных служащих </w:t>
      </w:r>
      <w:r w:rsidR="006E7E44">
        <w:rPr>
          <w:rFonts w:ascii="Times New Roman" w:hAnsi="Times New Roman"/>
          <w:sz w:val="28"/>
          <w:szCs w:val="28"/>
        </w:rPr>
        <w:t>УСЗН</w:t>
      </w:r>
      <w:r>
        <w:rPr>
          <w:rFonts w:ascii="Times New Roman" w:hAnsi="Times New Roman"/>
          <w:sz w:val="28"/>
          <w:szCs w:val="28"/>
        </w:rPr>
        <w:t xml:space="preserve"> 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w:t>
      </w:r>
      <w:r w:rsidR="002C73D3">
        <w:rPr>
          <w:rFonts w:ascii="Times New Roman" w:hAnsi="Times New Roman"/>
          <w:sz w:val="28"/>
          <w:szCs w:val="28"/>
        </w:rPr>
        <w:t>тикоррупционного стандарта несет начальник Управления социальной защиты населения Администрации Белокалитвинского района</w:t>
      </w:r>
      <w:r>
        <w:rPr>
          <w:rFonts w:ascii="Times New Roman" w:hAnsi="Times New Roman"/>
          <w:sz w:val="28"/>
          <w:szCs w:val="28"/>
        </w:rPr>
        <w:t>.</w:t>
      </w:r>
    </w:p>
    <w:p w:rsidR="005D5FAE" w:rsidRDefault="009A32F7" w:rsidP="00E441A4">
      <w:pPr>
        <w:spacing w:after="0" w:line="240" w:lineRule="auto"/>
        <w:jc w:val="both"/>
      </w:pPr>
      <w:r>
        <w:rPr>
          <w:rFonts w:ascii="Times New Roman" w:hAnsi="Times New Roman"/>
          <w:sz w:val="28"/>
          <w:szCs w:val="28"/>
        </w:rPr>
        <w:tab/>
        <w:t xml:space="preserve">При неисполнении обязанности, установленной в абзаце 1 настоящего подпункта, муниципальные служащие </w:t>
      </w:r>
      <w:r w:rsidR="006E7E44">
        <w:rPr>
          <w:rFonts w:ascii="Times New Roman" w:hAnsi="Times New Roman"/>
          <w:sz w:val="28"/>
          <w:szCs w:val="28"/>
        </w:rPr>
        <w:t xml:space="preserve">УСЗН </w:t>
      </w:r>
      <w:r w:rsidR="004257FF">
        <w:rPr>
          <w:rFonts w:ascii="Times New Roman" w:hAnsi="Times New Roman"/>
          <w:sz w:val="28"/>
          <w:szCs w:val="28"/>
        </w:rPr>
        <w:t xml:space="preserve">Белокалитвинского района </w:t>
      </w:r>
      <w:r>
        <w:rPr>
          <w:rFonts w:ascii="Times New Roman" w:hAnsi="Times New Roman"/>
          <w:sz w:val="28"/>
          <w:szCs w:val="28"/>
        </w:rPr>
        <w:t>несут ответственность:</w:t>
      </w:r>
    </w:p>
    <w:p w:rsidR="005D5FAE" w:rsidRDefault="009A32F7" w:rsidP="00E441A4">
      <w:pPr>
        <w:spacing w:after="0" w:line="240" w:lineRule="auto"/>
        <w:jc w:val="both"/>
      </w:pPr>
      <w:r>
        <w:rPr>
          <w:rFonts w:ascii="Times New Roman" w:hAnsi="Times New Roman"/>
          <w:sz w:val="28"/>
          <w:szCs w:val="28"/>
        </w:rPr>
        <w:tab/>
        <w:t>дисциплинарную в соответствии с Трудовым Кодексом Российской Федерации;</w:t>
      </w:r>
    </w:p>
    <w:p w:rsidR="005D5FAE" w:rsidRDefault="009A32F7" w:rsidP="00E441A4">
      <w:pPr>
        <w:spacing w:after="0" w:line="240" w:lineRule="auto"/>
        <w:jc w:val="both"/>
      </w:pPr>
      <w:r>
        <w:rPr>
          <w:rFonts w:ascii="Times New Roman" w:hAnsi="Times New Roman"/>
          <w:sz w:val="28"/>
          <w:szCs w:val="28"/>
        </w:rPr>
        <w:tab/>
        <w:t>административную в соответствии с Кодексом Российской Федерации Об административных правонарушениях;</w:t>
      </w:r>
    </w:p>
    <w:p w:rsidR="005D5FAE" w:rsidRDefault="009A32F7" w:rsidP="00E441A4">
      <w:pPr>
        <w:spacing w:after="0" w:line="240" w:lineRule="auto"/>
        <w:jc w:val="both"/>
      </w:pPr>
      <w:r>
        <w:rPr>
          <w:rFonts w:ascii="Times New Roman" w:hAnsi="Times New Roman"/>
          <w:sz w:val="28"/>
          <w:szCs w:val="28"/>
        </w:rPr>
        <w:tab/>
        <w:t>уголовную в соответствии с Уголовным Кодексом Российской Федерации.</w:t>
      </w:r>
    </w:p>
    <w:p w:rsidR="005D5FAE" w:rsidRDefault="009A32F7" w:rsidP="00E441A4">
      <w:pPr>
        <w:spacing w:after="0" w:line="240" w:lineRule="auto"/>
        <w:jc w:val="both"/>
      </w:pPr>
      <w:r>
        <w:rPr>
          <w:rFonts w:ascii="Times New Roman" w:hAnsi="Times New Roman"/>
          <w:sz w:val="28"/>
          <w:szCs w:val="28"/>
        </w:rPr>
        <w:t>1.5. Требования к порядку и формам контроля за соблюдением установленных запретов, ограничений и дозволений</w:t>
      </w:r>
    </w:p>
    <w:p w:rsidR="005D5FAE" w:rsidRDefault="009A32F7" w:rsidP="00E441A4">
      <w:pPr>
        <w:spacing w:after="0" w:line="240" w:lineRule="auto"/>
        <w:jc w:val="both"/>
      </w:pPr>
      <w:r>
        <w:rPr>
          <w:rFonts w:ascii="Times New Roman" w:hAnsi="Times New Roman"/>
          <w:sz w:val="28"/>
          <w:szCs w:val="28"/>
        </w:rPr>
        <w:t>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w:t>
      </w:r>
    </w:p>
    <w:p w:rsidR="005D5FAE" w:rsidRDefault="009A32F7" w:rsidP="00E441A4">
      <w:pPr>
        <w:spacing w:after="0" w:line="240" w:lineRule="auto"/>
        <w:jc w:val="both"/>
      </w:pPr>
      <w:r>
        <w:rPr>
          <w:rFonts w:ascii="Times New Roman" w:hAnsi="Times New Roman"/>
          <w:sz w:val="28"/>
          <w:szCs w:val="28"/>
        </w:rPr>
        <w:t>1.5.2. Формы контроля за соблюдением установленных запретов, ограничений и дозволений.</w:t>
      </w:r>
    </w:p>
    <w:p w:rsidR="005D5FAE" w:rsidRDefault="009A32F7" w:rsidP="00E441A4">
      <w:pPr>
        <w:spacing w:after="0" w:line="240" w:lineRule="auto"/>
        <w:jc w:val="both"/>
      </w:pPr>
      <w:r>
        <w:rPr>
          <w:rFonts w:ascii="Times New Roman" w:hAnsi="Times New Roman"/>
          <w:sz w:val="28"/>
          <w:szCs w:val="28"/>
        </w:rPr>
        <w:t xml:space="preserve">1.5.2.1. </w:t>
      </w:r>
      <w:r w:rsidR="006E7E44">
        <w:rPr>
          <w:rFonts w:ascii="Times New Roman" w:hAnsi="Times New Roman"/>
          <w:sz w:val="28"/>
          <w:szCs w:val="28"/>
        </w:rPr>
        <w:t xml:space="preserve">Обращения и заявления муниципальных служащих, граждан, общественных объединений и средств массовой информации о фактах или </w:t>
      </w:r>
      <w:proofErr w:type="gramStart"/>
      <w:r w:rsidR="006E7E44">
        <w:rPr>
          <w:rFonts w:ascii="Times New Roman" w:hAnsi="Times New Roman"/>
          <w:sz w:val="28"/>
          <w:szCs w:val="28"/>
        </w:rPr>
        <w:t>попытках</w:t>
      </w:r>
      <w:r w:rsidR="004257FF">
        <w:rPr>
          <w:rFonts w:ascii="Times New Roman" w:hAnsi="Times New Roman"/>
          <w:sz w:val="28"/>
          <w:szCs w:val="28"/>
        </w:rPr>
        <w:t xml:space="preserve"> </w:t>
      </w:r>
      <w:r w:rsidR="006E7E44">
        <w:rPr>
          <w:rFonts w:ascii="Times New Roman" w:hAnsi="Times New Roman"/>
          <w:sz w:val="28"/>
          <w:szCs w:val="28"/>
        </w:rPr>
        <w:t>нарушения</w:t>
      </w:r>
      <w:proofErr w:type="gramEnd"/>
      <w:r w:rsidR="006E7E44">
        <w:rPr>
          <w:rFonts w:ascii="Times New Roman" w:hAnsi="Times New Roman"/>
          <w:sz w:val="28"/>
          <w:szCs w:val="28"/>
        </w:rPr>
        <w:t xml:space="preserve"> установленных в антикоррупционном стандарте запретов, ограничений и дозволений рассматриваются в соответствии с регламентом работы Комиссии.</w:t>
      </w:r>
    </w:p>
    <w:p w:rsidR="005D5FAE" w:rsidRDefault="009A32F7" w:rsidP="00E441A4">
      <w:pPr>
        <w:spacing w:after="0" w:line="240" w:lineRule="auto"/>
        <w:jc w:val="both"/>
      </w:pPr>
      <w:r>
        <w:rPr>
          <w:rFonts w:ascii="Times New Roman" w:hAnsi="Times New Roman"/>
          <w:sz w:val="28"/>
          <w:szCs w:val="28"/>
        </w:rPr>
        <w:t>1.6. Порядок изменения установленных запретов, ограничений и дозволений.</w:t>
      </w:r>
    </w:p>
    <w:p w:rsidR="005D5FAE" w:rsidRDefault="009A32F7" w:rsidP="00E441A4">
      <w:pPr>
        <w:spacing w:after="0" w:line="240" w:lineRule="auto"/>
        <w:jc w:val="both"/>
      </w:pPr>
      <w:r>
        <w:rPr>
          <w:rFonts w:ascii="Times New Roman" w:hAnsi="Times New Roman"/>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5D5FAE" w:rsidRDefault="009A32F7" w:rsidP="00E441A4">
      <w:pPr>
        <w:spacing w:after="0" w:line="240" w:lineRule="auto"/>
        <w:jc w:val="both"/>
      </w:pPr>
      <w:bookmarkStart w:id="5" w:name="__DdeLink__23775_208933842122"/>
      <w:bookmarkEnd w:id="5"/>
      <w:r>
        <w:rPr>
          <w:rFonts w:ascii="Times New Roman" w:hAnsi="Times New Roman"/>
          <w:sz w:val="28"/>
          <w:szCs w:val="28"/>
        </w:rPr>
        <w:t>2. Специальная часть</w:t>
      </w:r>
    </w:p>
    <w:p w:rsidR="005D5FAE" w:rsidRDefault="009A32F7" w:rsidP="00E441A4">
      <w:pPr>
        <w:spacing w:after="0" w:line="240" w:lineRule="auto"/>
        <w:jc w:val="both"/>
      </w:pPr>
      <w:r>
        <w:rPr>
          <w:rFonts w:ascii="Times New Roman" w:hAnsi="Times New Roman"/>
          <w:sz w:val="28"/>
          <w:szCs w:val="28"/>
        </w:rPr>
        <w:t>2.1. Запреты, ограничения и дозволения в сфере подбора кадров для замещения должностей муниципальной службы</w:t>
      </w:r>
      <w:r w:rsidR="0072455F">
        <w:rPr>
          <w:rFonts w:ascii="Times New Roman" w:hAnsi="Times New Roman"/>
          <w:sz w:val="28"/>
          <w:szCs w:val="28"/>
        </w:rPr>
        <w:t xml:space="preserve"> в УСЗН Белокалитвинского района</w:t>
      </w:r>
      <w:r>
        <w:rPr>
          <w:rFonts w:ascii="Times New Roman" w:hAnsi="Times New Roman"/>
          <w:sz w:val="28"/>
          <w:szCs w:val="28"/>
        </w:rPr>
        <w:t>.</w:t>
      </w:r>
    </w:p>
    <w:p w:rsidR="005D5FAE" w:rsidRDefault="009A32F7" w:rsidP="00E441A4">
      <w:pPr>
        <w:spacing w:after="0" w:line="240" w:lineRule="auto"/>
        <w:jc w:val="both"/>
      </w:pPr>
      <w:r>
        <w:rPr>
          <w:rFonts w:ascii="Times New Roman" w:hAnsi="Times New Roman"/>
          <w:sz w:val="28"/>
          <w:szCs w:val="28"/>
        </w:rPr>
        <w:t xml:space="preserve">2.1.1. Нормативное обеспечение исполнения полномочий органов местного самоуправления в сфере подбора кадров для замещения </w:t>
      </w:r>
      <w:r w:rsidR="004257FF">
        <w:rPr>
          <w:rFonts w:ascii="Times New Roman" w:hAnsi="Times New Roman"/>
          <w:sz w:val="28"/>
          <w:szCs w:val="28"/>
        </w:rPr>
        <w:t>должностей муниципальной службы</w:t>
      </w:r>
      <w:r>
        <w:rPr>
          <w:rFonts w:ascii="Times New Roman" w:hAnsi="Times New Roman"/>
          <w:sz w:val="28"/>
          <w:szCs w:val="28"/>
        </w:rPr>
        <w:t>:</w:t>
      </w:r>
    </w:p>
    <w:p w:rsidR="005D5FAE" w:rsidRDefault="009A32F7" w:rsidP="00E441A4">
      <w:pPr>
        <w:spacing w:after="0"/>
        <w:jc w:val="both"/>
      </w:pPr>
      <w:r>
        <w:rPr>
          <w:rFonts w:ascii="Times New Roman" w:hAnsi="Times New Roman"/>
          <w:sz w:val="28"/>
          <w:szCs w:val="28"/>
        </w:rPr>
        <w:t>-Конституция Российской Федерации;</w:t>
      </w:r>
    </w:p>
    <w:p w:rsidR="005D5FAE" w:rsidRDefault="009A32F7" w:rsidP="00E441A4">
      <w:pPr>
        <w:spacing w:after="0"/>
        <w:jc w:val="both"/>
      </w:pPr>
      <w:r>
        <w:rPr>
          <w:rFonts w:ascii="Times New Roman" w:hAnsi="Times New Roman"/>
          <w:sz w:val="28"/>
          <w:szCs w:val="28"/>
        </w:rPr>
        <w:t>-Гражданский кодекс Российской Федерации;</w:t>
      </w:r>
    </w:p>
    <w:p w:rsidR="005D5FAE" w:rsidRDefault="004257FF" w:rsidP="00E441A4">
      <w:pPr>
        <w:spacing w:after="0" w:line="240" w:lineRule="auto"/>
        <w:jc w:val="both"/>
      </w:pPr>
      <w:r>
        <w:rPr>
          <w:rFonts w:ascii="Times New Roman" w:hAnsi="Times New Roman"/>
          <w:sz w:val="28"/>
          <w:szCs w:val="28"/>
        </w:rPr>
        <w:t>-Трудовой Российской Федерации</w:t>
      </w:r>
      <w:r w:rsidR="009A32F7">
        <w:rPr>
          <w:rFonts w:ascii="Times New Roman" w:hAnsi="Times New Roman"/>
          <w:sz w:val="28"/>
          <w:szCs w:val="28"/>
        </w:rPr>
        <w:t>;</w:t>
      </w:r>
    </w:p>
    <w:p w:rsidR="005D5FAE" w:rsidRDefault="009A32F7" w:rsidP="00E441A4">
      <w:pPr>
        <w:spacing w:after="0" w:line="240" w:lineRule="auto"/>
        <w:jc w:val="both"/>
      </w:pPr>
      <w:r>
        <w:rPr>
          <w:rFonts w:ascii="Times New Roman" w:hAnsi="Times New Roman"/>
          <w:sz w:val="28"/>
          <w:szCs w:val="28"/>
        </w:rPr>
        <w:t>-Федеральный закон от 27.07.2006 № 152-ФЗ «О персональных данных»;</w:t>
      </w:r>
    </w:p>
    <w:p w:rsidR="005D5FAE" w:rsidRDefault="009A32F7" w:rsidP="00E441A4">
      <w:pPr>
        <w:spacing w:after="0" w:line="240" w:lineRule="auto"/>
        <w:jc w:val="both"/>
      </w:pPr>
      <w:r>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5D5FAE" w:rsidRDefault="009A32F7" w:rsidP="00E441A4">
      <w:pPr>
        <w:spacing w:after="0" w:line="240" w:lineRule="auto"/>
        <w:jc w:val="both"/>
      </w:pPr>
      <w:r>
        <w:rPr>
          <w:rFonts w:ascii="Times New Roman" w:hAnsi="Times New Roman"/>
          <w:sz w:val="28"/>
          <w:szCs w:val="28"/>
        </w:rPr>
        <w:t xml:space="preserve">-Федеральный закон </w:t>
      </w:r>
      <w:r w:rsidR="004257FF">
        <w:rPr>
          <w:rFonts w:ascii="Times New Roman" w:hAnsi="Times New Roman"/>
          <w:sz w:val="28"/>
          <w:szCs w:val="28"/>
        </w:rPr>
        <w:t>от 09.02.2009 № 8-ФЗ «</w:t>
      </w:r>
      <w:r>
        <w:rPr>
          <w:rFonts w:ascii="Times New Roman" w:hAnsi="Times New Roman"/>
          <w:sz w:val="28"/>
          <w:szCs w:val="28"/>
        </w:rPr>
        <w:t>Об обеспечении доступа к информации о деятельности государственных органов и органов местного самоуправления»;</w:t>
      </w:r>
    </w:p>
    <w:p w:rsidR="005D5FAE" w:rsidRDefault="009A32F7" w:rsidP="00E441A4">
      <w:pPr>
        <w:spacing w:after="0" w:line="240" w:lineRule="auto"/>
        <w:jc w:val="both"/>
      </w:pPr>
      <w:r>
        <w:rPr>
          <w:rFonts w:ascii="Times New Roman" w:hAnsi="Times New Roman"/>
          <w:sz w:val="28"/>
          <w:szCs w:val="28"/>
        </w:rPr>
        <w:t>-Федеральный закон от 30.03.2015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w:t>
      </w:r>
    </w:p>
    <w:p w:rsidR="005D5FAE" w:rsidRDefault="009A32F7" w:rsidP="00E441A4">
      <w:pPr>
        <w:shd w:val="clear" w:color="auto" w:fill="FFFFFF"/>
        <w:spacing w:before="5" w:after="0" w:line="240" w:lineRule="auto"/>
        <w:ind w:right="10"/>
        <w:jc w:val="both"/>
        <w:rPr>
          <w:rFonts w:ascii="Times New Roman" w:hAnsi="Times New Roman"/>
          <w:sz w:val="28"/>
          <w:szCs w:val="28"/>
        </w:rPr>
      </w:pPr>
      <w:r>
        <w:rPr>
          <w:rFonts w:ascii="Times New Roman" w:hAnsi="Times New Roman"/>
          <w:sz w:val="28"/>
          <w:szCs w:val="28"/>
        </w:rPr>
        <w:t>- Постановление Администрации Белокалитвинского района от 21.07.2014 № 1261 «Об утверждении Стандарта антикоррупци</w:t>
      </w:r>
      <w:r w:rsidR="00FB7307">
        <w:rPr>
          <w:rFonts w:ascii="Times New Roman" w:hAnsi="Times New Roman"/>
          <w:sz w:val="28"/>
          <w:szCs w:val="28"/>
        </w:rPr>
        <w:t xml:space="preserve">онного поведения </w:t>
      </w:r>
      <w:proofErr w:type="gramStart"/>
      <w:r w:rsidR="00FB7307">
        <w:rPr>
          <w:rFonts w:ascii="Times New Roman" w:hAnsi="Times New Roman"/>
          <w:sz w:val="28"/>
          <w:szCs w:val="28"/>
        </w:rPr>
        <w:t xml:space="preserve">муниципального </w:t>
      </w:r>
      <w:r>
        <w:rPr>
          <w:rFonts w:ascii="Times New Roman" w:hAnsi="Times New Roman"/>
          <w:sz w:val="28"/>
          <w:szCs w:val="28"/>
        </w:rPr>
        <w:t>служащего</w:t>
      </w:r>
      <w:proofErr w:type="gramEnd"/>
      <w:r>
        <w:rPr>
          <w:rFonts w:ascii="Times New Roman" w:hAnsi="Times New Roman"/>
          <w:sz w:val="28"/>
          <w:szCs w:val="28"/>
        </w:rPr>
        <w:t xml:space="preserve"> замещающего должность муниципальной службы в Админист</w:t>
      </w:r>
      <w:r w:rsidR="0056326C">
        <w:rPr>
          <w:rFonts w:ascii="Times New Roman" w:hAnsi="Times New Roman"/>
          <w:sz w:val="28"/>
          <w:szCs w:val="28"/>
        </w:rPr>
        <w:t>рации Белокалитвинского района»;</w:t>
      </w:r>
    </w:p>
    <w:p w:rsidR="0056326C" w:rsidRDefault="0056326C" w:rsidP="00E441A4">
      <w:pPr>
        <w:spacing w:after="0" w:line="240" w:lineRule="auto"/>
        <w:jc w:val="both"/>
        <w:rPr>
          <w:rFonts w:ascii="Times New Roman" w:hAnsi="Times New Roman"/>
          <w:sz w:val="28"/>
          <w:szCs w:val="28"/>
        </w:rPr>
      </w:pPr>
      <w:r>
        <w:rPr>
          <w:rFonts w:ascii="Times New Roman" w:hAnsi="Times New Roman"/>
          <w:sz w:val="28"/>
          <w:szCs w:val="28"/>
        </w:rPr>
        <w:t>- Постановление Администрации Белокалитвинского района от 26.10.2017 № 1527 «Об утверждении антикоррупционных стандартов деятельности Администрации Белокалитвинского района»;</w:t>
      </w:r>
    </w:p>
    <w:p w:rsidR="005D5FAE" w:rsidRDefault="009A32F7" w:rsidP="00E441A4">
      <w:pPr>
        <w:spacing w:after="0"/>
        <w:jc w:val="both"/>
        <w:rPr>
          <w:rFonts w:ascii="Times New Roman" w:hAnsi="Times New Roman"/>
          <w:sz w:val="28"/>
          <w:szCs w:val="28"/>
        </w:rPr>
      </w:pPr>
      <w:r>
        <w:rPr>
          <w:rFonts w:ascii="Times New Roman" w:hAnsi="Times New Roman"/>
          <w:sz w:val="28"/>
          <w:szCs w:val="28"/>
        </w:rPr>
        <w:t>- Распоряжение Администрации Белокалитвинского района от 09.02.2015 № 12 «О Регламенте работы Администрации Белокалитвинского района»;</w:t>
      </w:r>
    </w:p>
    <w:p w:rsidR="005D5FAE" w:rsidRDefault="009A32F7" w:rsidP="00E441A4">
      <w:pPr>
        <w:spacing w:after="0" w:line="240" w:lineRule="auto"/>
        <w:jc w:val="both"/>
        <w:rPr>
          <w:rFonts w:ascii="Times New Roman" w:hAnsi="Times New Roman"/>
          <w:sz w:val="28"/>
          <w:szCs w:val="28"/>
        </w:rPr>
      </w:pPr>
      <w:r>
        <w:rPr>
          <w:rFonts w:ascii="Times New Roman" w:hAnsi="Times New Roman"/>
          <w:sz w:val="28"/>
          <w:szCs w:val="28"/>
        </w:rPr>
        <w:t>-  Распоряжение Администрации Белокалитвинского района от 29.11.2013 № 138 «Об утверждении Инструкции по делопроизводству в Админист</w:t>
      </w:r>
      <w:r w:rsidR="00E441A4">
        <w:rPr>
          <w:rFonts w:ascii="Times New Roman" w:hAnsi="Times New Roman"/>
          <w:sz w:val="28"/>
          <w:szCs w:val="28"/>
        </w:rPr>
        <w:t>рации Белокалитвинского района»;</w:t>
      </w:r>
    </w:p>
    <w:p w:rsidR="00E441A4" w:rsidRDefault="00E441A4" w:rsidP="00E441A4">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Постановление Администрации Белокалитвинского района от </w:t>
      </w:r>
      <w:r>
        <w:rPr>
          <w:rFonts w:ascii="Times New Roman" w:hAnsi="Times New Roman"/>
          <w:sz w:val="28"/>
          <w:szCs w:val="28"/>
        </w:rPr>
        <w:t>24</w:t>
      </w:r>
      <w:r>
        <w:rPr>
          <w:rFonts w:ascii="Times New Roman" w:hAnsi="Times New Roman"/>
          <w:sz w:val="28"/>
          <w:szCs w:val="28"/>
        </w:rPr>
        <w:t>.</w:t>
      </w:r>
      <w:r>
        <w:rPr>
          <w:rFonts w:ascii="Times New Roman" w:hAnsi="Times New Roman"/>
          <w:sz w:val="28"/>
          <w:szCs w:val="28"/>
        </w:rPr>
        <w:t>02</w:t>
      </w:r>
      <w:r>
        <w:rPr>
          <w:rFonts w:ascii="Times New Roman" w:hAnsi="Times New Roman"/>
          <w:sz w:val="28"/>
          <w:szCs w:val="28"/>
        </w:rPr>
        <w:t>.201</w:t>
      </w:r>
      <w:r>
        <w:rPr>
          <w:rFonts w:ascii="Times New Roman" w:hAnsi="Times New Roman"/>
          <w:sz w:val="28"/>
          <w:szCs w:val="28"/>
        </w:rPr>
        <w:t>6 № 204</w:t>
      </w:r>
      <w:r>
        <w:rPr>
          <w:rFonts w:ascii="Times New Roman" w:hAnsi="Times New Roman"/>
          <w:sz w:val="28"/>
          <w:szCs w:val="28"/>
        </w:rPr>
        <w:t xml:space="preserve"> «О</w:t>
      </w:r>
      <w:r>
        <w:rPr>
          <w:rFonts w:ascii="Times New Roman" w:hAnsi="Times New Roman"/>
          <w:sz w:val="28"/>
          <w:szCs w:val="28"/>
        </w:rPr>
        <w:t xml:space="preserve"> порядке уведомления о возникновении личной заинтересованности у муниципальных служащих, замещающих должности муниципальной службы в Адм</w:t>
      </w:r>
      <w:r>
        <w:rPr>
          <w:rFonts w:ascii="Times New Roman" w:hAnsi="Times New Roman"/>
          <w:sz w:val="28"/>
          <w:szCs w:val="28"/>
        </w:rPr>
        <w:t>инистрации Белокалитвинского района</w:t>
      </w:r>
      <w:r>
        <w:rPr>
          <w:rFonts w:ascii="Times New Roman" w:hAnsi="Times New Roman"/>
          <w:sz w:val="28"/>
          <w:szCs w:val="28"/>
        </w:rPr>
        <w:t xml:space="preserve"> при исполнении должностных обязанностей, которая приводит или может привести к конфликту интересов</w:t>
      </w:r>
      <w:r>
        <w:rPr>
          <w:rFonts w:ascii="Times New Roman" w:hAnsi="Times New Roman"/>
          <w:sz w:val="28"/>
          <w:szCs w:val="28"/>
        </w:rPr>
        <w:t>»;</w:t>
      </w:r>
    </w:p>
    <w:p w:rsidR="00E441A4" w:rsidRDefault="00E441A4" w:rsidP="00E441A4">
      <w:pPr>
        <w:spacing w:after="0" w:line="240" w:lineRule="auto"/>
        <w:jc w:val="both"/>
        <w:rPr>
          <w:rFonts w:ascii="Times New Roman" w:hAnsi="Times New Roman"/>
          <w:sz w:val="28"/>
          <w:szCs w:val="28"/>
        </w:rPr>
      </w:pPr>
      <w:r>
        <w:rPr>
          <w:rFonts w:ascii="Times New Roman" w:hAnsi="Times New Roman"/>
          <w:sz w:val="28"/>
          <w:szCs w:val="28"/>
        </w:rPr>
        <w:t>- Приказ Управления социальной защиты населения Администрации Белокалитвинского района от 28.02.2014 № 20 «Об утверждении Кодекса этики и служебного поведения работников УСЗН Белокалитвинского района».</w:t>
      </w:r>
    </w:p>
    <w:p w:rsidR="005D5FAE" w:rsidRDefault="009A32F7" w:rsidP="00E441A4">
      <w:pPr>
        <w:spacing w:after="0" w:line="240" w:lineRule="auto"/>
        <w:jc w:val="both"/>
      </w:pPr>
      <w:r>
        <w:rPr>
          <w:rFonts w:ascii="Times New Roman" w:hAnsi="Times New Roman"/>
          <w:sz w:val="28"/>
          <w:szCs w:val="28"/>
        </w:rPr>
        <w:t>2.2.2. В целях предупреждения коррупции в сфере подбора кадров для замещения должностей муниципальной службы устанавливаются запреты:</w:t>
      </w:r>
    </w:p>
    <w:p w:rsidR="005D5FAE" w:rsidRDefault="009A32F7" w:rsidP="00E441A4">
      <w:pPr>
        <w:spacing w:after="0" w:line="240" w:lineRule="auto"/>
        <w:jc w:val="both"/>
      </w:pPr>
      <w:r>
        <w:rPr>
          <w:rFonts w:ascii="Times New Roman" w:hAnsi="Times New Roman"/>
          <w:sz w:val="28"/>
          <w:szCs w:val="28"/>
        </w:rPr>
        <w:t>- 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D5FAE" w:rsidRDefault="009A32F7" w:rsidP="00E441A4">
      <w:pPr>
        <w:spacing w:after="0" w:line="240" w:lineRule="auto"/>
        <w:jc w:val="both"/>
      </w:pPr>
      <w:r>
        <w:rPr>
          <w:rFonts w:ascii="Times New Roman" w:hAnsi="Times New Roman"/>
          <w:sz w:val="28"/>
          <w:szCs w:val="28"/>
        </w:rPr>
        <w:t>- на немотивированный отказ в приеме документов;</w:t>
      </w:r>
    </w:p>
    <w:p w:rsidR="005D5FAE" w:rsidRDefault="009A32F7" w:rsidP="00E441A4">
      <w:pPr>
        <w:spacing w:after="0" w:line="240" w:lineRule="auto"/>
        <w:jc w:val="both"/>
      </w:pPr>
      <w:r>
        <w:rPr>
          <w:rFonts w:ascii="Times New Roman" w:hAnsi="Times New Roman"/>
          <w:sz w:val="28"/>
          <w:szCs w:val="28"/>
        </w:rPr>
        <w:t>- на требование от претендента на вакантную должность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p>
    <w:p w:rsidR="005D5FAE" w:rsidRDefault="009A32F7" w:rsidP="00E441A4">
      <w:pPr>
        <w:spacing w:after="0" w:line="240" w:lineRule="auto"/>
        <w:jc w:val="both"/>
      </w:pPr>
      <w:r>
        <w:rPr>
          <w:rFonts w:ascii="Times New Roman" w:hAnsi="Times New Roman"/>
          <w:sz w:val="28"/>
          <w:szCs w:val="28"/>
        </w:rPr>
        <w:t>- иные запреты, предусмотренные действующим законодательством.</w:t>
      </w:r>
    </w:p>
    <w:p w:rsidR="005D5FAE" w:rsidRDefault="009A32F7" w:rsidP="00E441A4">
      <w:pPr>
        <w:spacing w:after="0" w:line="240" w:lineRule="auto"/>
        <w:jc w:val="both"/>
      </w:pPr>
      <w:r>
        <w:rPr>
          <w:rFonts w:ascii="Times New Roman" w:hAnsi="Times New Roman"/>
          <w:sz w:val="28"/>
          <w:szCs w:val="28"/>
        </w:rPr>
        <w:t>Ограничения:</w:t>
      </w:r>
    </w:p>
    <w:p w:rsidR="005D5FAE" w:rsidRDefault="009A32F7" w:rsidP="00E441A4">
      <w:pPr>
        <w:spacing w:after="0" w:line="240" w:lineRule="auto"/>
        <w:jc w:val="both"/>
      </w:pPr>
      <w:r>
        <w:rPr>
          <w:rFonts w:ascii="Times New Roman" w:hAnsi="Times New Roman"/>
          <w:sz w:val="28"/>
          <w:szCs w:val="28"/>
        </w:rPr>
        <w:t>-</w:t>
      </w:r>
      <w:r>
        <w:rPr>
          <w:rFonts w:ascii="Times New Roman" w:hAnsi="Times New Roman"/>
          <w:color w:val="333333"/>
          <w:sz w:val="28"/>
          <w:szCs w:val="28"/>
        </w:rPr>
        <w:t xml:space="preserve"> на введение требований, не входящих в перечень оснований, предъявляемых к претенденту;</w:t>
      </w:r>
    </w:p>
    <w:p w:rsidR="005D5FAE" w:rsidRDefault="009A32F7" w:rsidP="00E441A4">
      <w:pPr>
        <w:spacing w:after="0" w:line="240" w:lineRule="auto"/>
        <w:jc w:val="both"/>
        <w:rPr>
          <w:sz w:val="28"/>
          <w:szCs w:val="28"/>
        </w:rPr>
      </w:pPr>
      <w:r>
        <w:rPr>
          <w:rFonts w:ascii="Times New Roman" w:hAnsi="Times New Roman"/>
          <w:color w:val="333333"/>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D5FAE" w:rsidRDefault="009A32F7" w:rsidP="00E441A4">
      <w:pPr>
        <w:spacing w:after="0" w:line="240" w:lineRule="auto"/>
        <w:jc w:val="both"/>
      </w:pPr>
      <w:r>
        <w:rPr>
          <w:rFonts w:ascii="Times New Roman" w:hAnsi="Times New Roman"/>
          <w:sz w:val="28"/>
          <w:szCs w:val="28"/>
        </w:rPr>
        <w:t>- иные ограничения, предусмотренные действующим законодательством.</w:t>
      </w:r>
    </w:p>
    <w:p w:rsidR="005D5FAE" w:rsidRDefault="009A32F7" w:rsidP="00E441A4">
      <w:pPr>
        <w:spacing w:after="0" w:line="240" w:lineRule="auto"/>
        <w:jc w:val="both"/>
      </w:pPr>
      <w:r>
        <w:rPr>
          <w:rFonts w:ascii="Times New Roman" w:hAnsi="Times New Roman"/>
          <w:sz w:val="28"/>
          <w:szCs w:val="28"/>
        </w:rPr>
        <w:t>Дозволения:</w:t>
      </w:r>
    </w:p>
    <w:p w:rsidR="005D5FAE" w:rsidRDefault="009A32F7" w:rsidP="00E441A4">
      <w:pPr>
        <w:spacing w:after="0" w:line="240" w:lineRule="auto"/>
        <w:jc w:val="both"/>
      </w:pPr>
      <w:r>
        <w:rPr>
          <w:rFonts w:ascii="Times New Roman" w:hAnsi="Times New Roman"/>
          <w:sz w:val="28"/>
          <w:szCs w:val="28"/>
        </w:rPr>
        <w:t>- на ознакомление с материалами личного дела</w:t>
      </w:r>
    </w:p>
    <w:p w:rsidR="005D5FAE" w:rsidRDefault="009A32F7" w:rsidP="00E441A4">
      <w:pPr>
        <w:spacing w:after="0" w:line="240" w:lineRule="auto"/>
        <w:jc w:val="both"/>
      </w:pPr>
      <w:r>
        <w:rPr>
          <w:rFonts w:ascii="Times New Roman" w:hAnsi="Times New Roman"/>
          <w:sz w:val="28"/>
          <w:szCs w:val="28"/>
        </w:rPr>
        <w:t>- </w:t>
      </w:r>
      <w:r>
        <w:rPr>
          <w:rFonts w:ascii="Times New Roman" w:hAnsi="Times New Roman"/>
          <w:color w:val="000000"/>
          <w:sz w:val="28"/>
          <w:szCs w:val="28"/>
        </w:rPr>
        <w:t>на ознакомление с документами, устанавливающими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D5FAE" w:rsidRDefault="009A32F7" w:rsidP="00E441A4">
      <w:pPr>
        <w:spacing w:after="0" w:line="240" w:lineRule="auto"/>
        <w:jc w:val="both"/>
      </w:pPr>
      <w:r>
        <w:rPr>
          <w:rFonts w:ascii="Times New Roman" w:hAnsi="Times New Roman"/>
          <w:sz w:val="28"/>
          <w:szCs w:val="28"/>
        </w:rPr>
        <w:t>- иные дозволения, предусмотренные действующим законодательством.</w:t>
      </w:r>
    </w:p>
    <w:p w:rsidR="005D5FAE" w:rsidRDefault="005D5FAE" w:rsidP="00E441A4">
      <w:pPr>
        <w:spacing w:after="0" w:line="240" w:lineRule="auto"/>
        <w:jc w:val="both"/>
        <w:rPr>
          <w:rFonts w:ascii="Times New Roman" w:hAnsi="Times New Roman"/>
          <w:sz w:val="28"/>
          <w:szCs w:val="28"/>
        </w:rPr>
      </w:pPr>
    </w:p>
    <w:p w:rsidR="006E7E44" w:rsidRDefault="006E7E44" w:rsidP="00E441A4">
      <w:pPr>
        <w:spacing w:line="240" w:lineRule="auto"/>
        <w:jc w:val="both"/>
        <w:rPr>
          <w:rFonts w:ascii="Times New Roman" w:hAnsi="Times New Roman"/>
          <w:sz w:val="28"/>
          <w:szCs w:val="28"/>
        </w:rPr>
      </w:pPr>
    </w:p>
    <w:p w:rsidR="006E7E44" w:rsidRDefault="006E7E44">
      <w:pPr>
        <w:spacing w:line="240" w:lineRule="auto"/>
        <w:jc w:val="both"/>
        <w:rPr>
          <w:rFonts w:ascii="Times New Roman" w:hAnsi="Times New Roman"/>
          <w:sz w:val="28"/>
          <w:szCs w:val="28"/>
        </w:rPr>
      </w:pPr>
    </w:p>
    <w:p w:rsidR="00FB7307" w:rsidRDefault="00FB7307">
      <w:pPr>
        <w:spacing w:line="240" w:lineRule="auto"/>
        <w:jc w:val="both"/>
        <w:rPr>
          <w:rFonts w:ascii="Times New Roman" w:hAnsi="Times New Roman"/>
          <w:sz w:val="28"/>
          <w:szCs w:val="28"/>
        </w:rPr>
      </w:pPr>
    </w:p>
    <w:p w:rsidR="00FB7307" w:rsidRDefault="00FB7307">
      <w:pPr>
        <w:spacing w:line="240" w:lineRule="auto"/>
        <w:jc w:val="both"/>
        <w:rPr>
          <w:rFonts w:ascii="Times New Roman" w:hAnsi="Times New Roman"/>
          <w:sz w:val="28"/>
          <w:szCs w:val="28"/>
        </w:rPr>
      </w:pPr>
    </w:p>
    <w:p w:rsidR="00FB7307" w:rsidRDefault="00FB7307">
      <w:pPr>
        <w:spacing w:line="240" w:lineRule="auto"/>
        <w:jc w:val="both"/>
        <w:rPr>
          <w:rFonts w:ascii="Times New Roman" w:hAnsi="Times New Roman"/>
          <w:sz w:val="28"/>
          <w:szCs w:val="28"/>
        </w:rPr>
      </w:pPr>
    </w:p>
    <w:p w:rsidR="00FB7307" w:rsidRDefault="00FB7307" w:rsidP="00FB7307">
      <w:pPr>
        <w:spacing w:after="0" w:line="240" w:lineRule="auto"/>
        <w:jc w:val="both"/>
        <w:rPr>
          <w:rFonts w:ascii="Times New Roman" w:hAnsi="Times New Roman"/>
          <w:sz w:val="28"/>
          <w:szCs w:val="28"/>
        </w:rPr>
      </w:pPr>
      <w:r>
        <w:rPr>
          <w:rFonts w:ascii="Times New Roman" w:hAnsi="Times New Roman"/>
          <w:sz w:val="28"/>
          <w:szCs w:val="28"/>
        </w:rPr>
        <w:t>Начальник УСЗН</w:t>
      </w:r>
    </w:p>
    <w:p w:rsidR="00FB7307" w:rsidRDefault="00FB7307" w:rsidP="00FB7307">
      <w:pPr>
        <w:spacing w:after="0" w:line="240" w:lineRule="auto"/>
        <w:jc w:val="both"/>
        <w:rPr>
          <w:rFonts w:ascii="Times New Roman" w:hAnsi="Times New Roman"/>
          <w:sz w:val="28"/>
          <w:szCs w:val="28"/>
        </w:rPr>
      </w:pPr>
      <w:r>
        <w:rPr>
          <w:rFonts w:ascii="Times New Roman" w:hAnsi="Times New Roman"/>
          <w:sz w:val="28"/>
          <w:szCs w:val="28"/>
        </w:rPr>
        <w:t>Белокалитвинского района                                                 Т.А. Кушнарева</w:t>
      </w:r>
    </w:p>
    <w:p w:rsidR="00FB7307" w:rsidRDefault="00FB7307" w:rsidP="00FB7307">
      <w:pPr>
        <w:spacing w:after="0" w:line="240" w:lineRule="auto"/>
        <w:jc w:val="both"/>
        <w:rPr>
          <w:rFonts w:ascii="Times New Roman" w:hAnsi="Times New Roman"/>
          <w:sz w:val="28"/>
          <w:szCs w:val="28"/>
        </w:rPr>
      </w:pPr>
    </w:p>
    <w:p w:rsidR="00FB7307" w:rsidRDefault="00FB7307" w:rsidP="00FB7307">
      <w:pPr>
        <w:spacing w:after="0" w:line="240" w:lineRule="auto"/>
        <w:jc w:val="both"/>
        <w:rPr>
          <w:rFonts w:ascii="Times New Roman" w:hAnsi="Times New Roman"/>
          <w:sz w:val="28"/>
          <w:szCs w:val="28"/>
        </w:rPr>
      </w:pPr>
    </w:p>
    <w:p w:rsidR="00FB7307" w:rsidRDefault="00FB7307" w:rsidP="00FB7307">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FB7307" w:rsidRDefault="00FB7307" w:rsidP="00FB7307">
      <w:pPr>
        <w:pStyle w:val="11"/>
      </w:pPr>
      <w:r>
        <w:rPr>
          <w:rFonts w:ascii="Times New Roman" w:hAnsi="Times New Roman"/>
          <w:bCs/>
          <w:color w:val="000000"/>
          <w:sz w:val="28"/>
          <w:szCs w:val="28"/>
        </w:rPr>
        <w:t>Приказ подготовил:</w:t>
      </w:r>
    </w:p>
    <w:p w:rsidR="00FB7307" w:rsidRDefault="00FB7307" w:rsidP="00FB7307">
      <w:pPr>
        <w:spacing w:after="0" w:line="240" w:lineRule="auto"/>
        <w:jc w:val="both"/>
        <w:rPr>
          <w:rFonts w:ascii="Times New Roman" w:hAnsi="Times New Roman"/>
          <w:sz w:val="28"/>
          <w:szCs w:val="28"/>
        </w:rPr>
      </w:pPr>
      <w:r>
        <w:rPr>
          <w:rFonts w:ascii="Times New Roman" w:hAnsi="Times New Roman"/>
          <w:sz w:val="28"/>
          <w:szCs w:val="28"/>
        </w:rPr>
        <w:t>Специалист первой категории</w:t>
      </w:r>
    </w:p>
    <w:p w:rsidR="00FB7307" w:rsidRPr="00FB7307" w:rsidRDefault="00FB7307" w:rsidP="00FB7307">
      <w:pPr>
        <w:spacing w:after="0" w:line="240" w:lineRule="auto"/>
        <w:jc w:val="both"/>
        <w:rPr>
          <w:rFonts w:ascii="Times New Roman" w:hAnsi="Times New Roman"/>
          <w:sz w:val="28"/>
          <w:szCs w:val="28"/>
        </w:rPr>
      </w:pPr>
      <w:r>
        <w:rPr>
          <w:rFonts w:ascii="Times New Roman" w:hAnsi="Times New Roman"/>
          <w:sz w:val="28"/>
          <w:szCs w:val="28"/>
        </w:rPr>
        <w:t>службы кадров</w:t>
      </w:r>
      <w:r>
        <w:rPr>
          <w:rFonts w:ascii="Times New Roman" w:hAnsi="Times New Roman"/>
          <w:sz w:val="28"/>
          <w:szCs w:val="28"/>
        </w:rPr>
        <w:tab/>
        <w:t xml:space="preserve">                                        </w:t>
      </w:r>
      <w:r>
        <w:rPr>
          <w:rFonts w:ascii="Times New Roman" w:hAnsi="Times New Roman"/>
          <w:sz w:val="28"/>
          <w:szCs w:val="28"/>
        </w:rPr>
        <w:t xml:space="preserve">                         И.А. Бондарева</w:t>
      </w:r>
    </w:p>
    <w:p w:rsidR="00FB7307" w:rsidRPr="004719A2" w:rsidRDefault="00FB7307" w:rsidP="00FB7307">
      <w:pPr>
        <w:pStyle w:val="11"/>
        <w:jc w:val="both"/>
        <w:rPr>
          <w:rFonts w:ascii="Times New Roman" w:hAnsi="Times New Roman"/>
          <w:bCs/>
          <w:color w:val="000000"/>
          <w:sz w:val="16"/>
          <w:szCs w:val="16"/>
        </w:rPr>
      </w:pPr>
    </w:p>
    <w:p w:rsidR="00FB7307" w:rsidRDefault="00FB7307" w:rsidP="00FB7307">
      <w:pPr>
        <w:pStyle w:val="11"/>
        <w:jc w:val="both"/>
        <w:rPr>
          <w:rFonts w:ascii="Times New Roman" w:hAnsi="Times New Roman"/>
          <w:bCs/>
          <w:color w:val="000000"/>
          <w:sz w:val="28"/>
          <w:szCs w:val="28"/>
        </w:rPr>
      </w:pPr>
      <w:r>
        <w:rPr>
          <w:rFonts w:ascii="Times New Roman" w:hAnsi="Times New Roman"/>
          <w:bCs/>
          <w:color w:val="000000"/>
          <w:sz w:val="28"/>
          <w:szCs w:val="28"/>
        </w:rPr>
        <w:t xml:space="preserve">Ведущий специалист по </w:t>
      </w:r>
    </w:p>
    <w:p w:rsidR="00FB7307" w:rsidRDefault="00FB7307" w:rsidP="00FB7307">
      <w:pPr>
        <w:pStyle w:val="11"/>
        <w:jc w:val="both"/>
        <w:rPr>
          <w:rFonts w:ascii="Times New Roman" w:hAnsi="Times New Roman"/>
          <w:bCs/>
          <w:color w:val="000000"/>
          <w:sz w:val="28"/>
          <w:szCs w:val="28"/>
        </w:rPr>
      </w:pPr>
      <w:r>
        <w:rPr>
          <w:rFonts w:ascii="Times New Roman" w:hAnsi="Times New Roman"/>
          <w:bCs/>
          <w:color w:val="000000"/>
          <w:sz w:val="28"/>
          <w:szCs w:val="28"/>
        </w:rPr>
        <w:t>юридическим вопросам                                                         В.Б. Кутепова</w:t>
      </w:r>
    </w:p>
    <w:p w:rsidR="00FB7307" w:rsidRDefault="00FB7307">
      <w:pPr>
        <w:spacing w:line="240" w:lineRule="auto"/>
        <w:jc w:val="both"/>
        <w:rPr>
          <w:rFonts w:ascii="Times New Roman" w:hAnsi="Times New Roman"/>
          <w:sz w:val="28"/>
          <w:szCs w:val="28"/>
        </w:rPr>
      </w:pPr>
    </w:p>
    <w:sectPr w:rsidR="00FB7307" w:rsidSect="004719A2">
      <w:pgSz w:w="11906" w:h="16838"/>
      <w:pgMar w:top="567"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AE"/>
    <w:rsid w:val="00030AF0"/>
    <w:rsid w:val="001849F6"/>
    <w:rsid w:val="002C73D3"/>
    <w:rsid w:val="004257FF"/>
    <w:rsid w:val="004719A2"/>
    <w:rsid w:val="0056326C"/>
    <w:rsid w:val="005D5FAE"/>
    <w:rsid w:val="005D68B0"/>
    <w:rsid w:val="005E4CD6"/>
    <w:rsid w:val="006E7E44"/>
    <w:rsid w:val="0072455F"/>
    <w:rsid w:val="00751449"/>
    <w:rsid w:val="009A32F7"/>
    <w:rsid w:val="00CA04C8"/>
    <w:rsid w:val="00D307FF"/>
    <w:rsid w:val="00E441A4"/>
    <w:rsid w:val="00F618DD"/>
    <w:rsid w:val="00F67C1C"/>
    <w:rsid w:val="00FB73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A891B-F8D3-4CAA-8D3D-913C87E8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ADC"/>
    <w:pPr>
      <w:suppressAutoHyphens/>
      <w:spacing w:after="200"/>
    </w:pPr>
    <w:rPr>
      <w:rFonts w:eastAsia="Times New Roman" w:cs="Times New Roman"/>
      <w:color w:val="00000A"/>
      <w:sz w:val="22"/>
      <w:lang w:eastAsia="ru-RU"/>
    </w:rPr>
  </w:style>
  <w:style w:type="paragraph" w:styleId="1">
    <w:name w:val="heading 1"/>
    <w:basedOn w:val="a"/>
    <w:link w:val="10"/>
    <w:qFormat/>
    <w:rsid w:val="002A7ADC"/>
    <w:pPr>
      <w:keepNext/>
      <w:spacing w:after="0" w:line="240" w:lineRule="auto"/>
      <w:jc w:val="center"/>
      <w:outlineLvl w:val="0"/>
    </w:pPr>
    <w:rPr>
      <w:rFonts w:ascii="Times New Roman" w:hAnsi="Times New Roman"/>
      <w:sz w:val="44"/>
      <w:szCs w:val="20"/>
    </w:rPr>
  </w:style>
  <w:style w:type="paragraph" w:styleId="2">
    <w:name w:val="heading 2"/>
    <w:basedOn w:val="a"/>
    <w:link w:val="20"/>
    <w:qFormat/>
    <w:rsid w:val="002A7ADC"/>
    <w:pPr>
      <w:keepNext/>
      <w:spacing w:after="0" w:line="240" w:lineRule="auto"/>
      <w:outlineLvl w:val="1"/>
    </w:pPr>
    <w:rPr>
      <w:rFonts w:ascii="Times New Roman" w:hAnsi="Times New Roman"/>
      <w:b/>
      <w:sz w:val="28"/>
      <w:szCs w:val="20"/>
    </w:r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2A7ADC"/>
    <w:rPr>
      <w:rFonts w:ascii="Times New Roman" w:eastAsia="Times New Roman" w:hAnsi="Times New Roman" w:cs="Times New Roman"/>
      <w:sz w:val="44"/>
      <w:szCs w:val="20"/>
      <w:lang w:eastAsia="ru-RU"/>
    </w:rPr>
  </w:style>
  <w:style w:type="character" w:customStyle="1" w:styleId="20">
    <w:name w:val="Заголовок 2 Знак"/>
    <w:basedOn w:val="a1"/>
    <w:link w:val="2"/>
    <w:qFormat/>
    <w:rsid w:val="002A7ADC"/>
    <w:rPr>
      <w:rFonts w:ascii="Times New Roman" w:eastAsia="Times New Roman" w:hAnsi="Times New Roman" w:cs="Times New Roman"/>
      <w:b/>
      <w:sz w:val="28"/>
      <w:szCs w:val="20"/>
      <w:lang w:eastAsia="ru-RU"/>
    </w:rPr>
  </w:style>
  <w:style w:type="character" w:customStyle="1" w:styleId="a4">
    <w:name w:val="Текст выноски Знак"/>
    <w:basedOn w:val="a1"/>
    <w:uiPriority w:val="99"/>
    <w:semiHidden/>
    <w:qFormat/>
    <w:rsid w:val="002A7ADC"/>
    <w:rPr>
      <w:rFonts w:ascii="Tahoma" w:eastAsia="Times New Roman" w:hAnsi="Tahoma" w:cs="Tahoma"/>
      <w:sz w:val="16"/>
      <w:szCs w:val="16"/>
      <w:lang w:eastAsia="ru-RU"/>
    </w:rPr>
  </w:style>
  <w:style w:type="character" w:customStyle="1" w:styleId="a5">
    <w:name w:val="Верхний колонтитул Знак"/>
    <w:basedOn w:val="a1"/>
    <w:uiPriority w:val="99"/>
    <w:semiHidden/>
    <w:qFormat/>
    <w:rsid w:val="008470A8"/>
    <w:rPr>
      <w:rFonts w:ascii="Calibri" w:eastAsia="Times New Roman" w:hAnsi="Calibri" w:cs="Times New Roman"/>
      <w:lang w:eastAsia="ru-RU"/>
    </w:rPr>
  </w:style>
  <w:style w:type="character" w:customStyle="1" w:styleId="a6">
    <w:name w:val="Нижний колонтитул Знак"/>
    <w:basedOn w:val="a1"/>
    <w:uiPriority w:val="99"/>
    <w:semiHidden/>
    <w:qFormat/>
    <w:rsid w:val="008470A8"/>
    <w:rPr>
      <w:rFonts w:ascii="Calibri" w:eastAsia="Times New Roman" w:hAnsi="Calibri" w:cs="Times New Roman"/>
      <w:lang w:eastAsia="ru-RU"/>
    </w:rPr>
  </w:style>
  <w:style w:type="character" w:customStyle="1" w:styleId="a7">
    <w:name w:val="Маркеры списка"/>
    <w:qFormat/>
    <w:rPr>
      <w:rFonts w:ascii="OpenSymbol" w:eastAsia="OpenSymbol" w:hAnsi="OpenSymbol" w:cs="OpenSymbol"/>
    </w:rPr>
  </w:style>
  <w:style w:type="character" w:customStyle="1" w:styleId="-">
    <w:name w:val="Интернет-ссылка"/>
    <w:rPr>
      <w:color w:val="000080"/>
      <w:u w:val="single"/>
    </w:rPr>
  </w:style>
  <w:style w:type="paragraph" w:customStyle="1" w:styleId="a0">
    <w:name w:val="Заголовок"/>
    <w:basedOn w:val="a"/>
    <w:next w:val="a8"/>
    <w:qFormat/>
    <w:pPr>
      <w:keepNext/>
      <w:spacing w:before="240" w:after="120"/>
    </w:pPr>
    <w:rPr>
      <w:rFonts w:ascii="Arial" w:eastAsia="Droid Sans Fallback" w:hAnsi="Arial" w:cs="FreeSans"/>
      <w:sz w:val="28"/>
      <w:szCs w:val="28"/>
    </w:rPr>
  </w:style>
  <w:style w:type="paragraph" w:styleId="a8">
    <w:name w:val="Body Text"/>
    <w:basedOn w:val="a"/>
    <w:pPr>
      <w:spacing w:after="140" w:line="288" w:lineRule="auto"/>
    </w:pPr>
  </w:style>
  <w:style w:type="paragraph" w:styleId="a9">
    <w:name w:val="List"/>
    <w:basedOn w:val="a8"/>
    <w:rPr>
      <w:rFonts w:ascii="Times New Roman" w:hAnsi="Times New Roman" w:cs="FreeSans"/>
    </w:rPr>
  </w:style>
  <w:style w:type="paragraph" w:styleId="aa">
    <w:name w:val="Title"/>
    <w:basedOn w:val="a"/>
    <w:pPr>
      <w:suppressLineNumbers/>
      <w:spacing w:before="120" w:after="120"/>
    </w:pPr>
    <w:rPr>
      <w:rFonts w:ascii="Times New Roman" w:hAnsi="Times New Roman" w:cs="FreeSans"/>
      <w:i/>
      <w:iCs/>
      <w:sz w:val="24"/>
      <w:szCs w:val="24"/>
    </w:rPr>
  </w:style>
  <w:style w:type="paragraph" w:styleId="ab">
    <w:name w:val="index heading"/>
    <w:basedOn w:val="a"/>
    <w:qFormat/>
    <w:pPr>
      <w:suppressLineNumbers/>
    </w:pPr>
    <w:rPr>
      <w:rFonts w:ascii="Times New Roman" w:hAnsi="Times New Roman" w:cs="FreeSans"/>
    </w:rPr>
  </w:style>
  <w:style w:type="paragraph" w:customStyle="1" w:styleId="11">
    <w:name w:val="Без интервала1"/>
    <w:qFormat/>
    <w:rsid w:val="002A7ADC"/>
    <w:pPr>
      <w:suppressAutoHyphens/>
      <w:spacing w:line="240" w:lineRule="auto"/>
    </w:pPr>
    <w:rPr>
      <w:rFonts w:eastAsia="Times New Roman" w:cs="Times New Roman"/>
      <w:color w:val="00000A"/>
      <w:sz w:val="22"/>
      <w:lang w:eastAsia="ru-RU"/>
    </w:rPr>
  </w:style>
  <w:style w:type="paragraph" w:styleId="ac">
    <w:name w:val="Balloon Text"/>
    <w:basedOn w:val="a"/>
    <w:uiPriority w:val="99"/>
    <w:semiHidden/>
    <w:unhideWhenUsed/>
    <w:qFormat/>
    <w:rsid w:val="002A7ADC"/>
    <w:pPr>
      <w:spacing w:after="0" w:line="240" w:lineRule="auto"/>
    </w:pPr>
    <w:rPr>
      <w:rFonts w:ascii="Tahoma" w:hAnsi="Tahoma" w:cs="Tahoma"/>
      <w:sz w:val="16"/>
      <w:szCs w:val="16"/>
    </w:rPr>
  </w:style>
  <w:style w:type="paragraph" w:styleId="ad">
    <w:name w:val="List Paragraph"/>
    <w:basedOn w:val="a"/>
    <w:uiPriority w:val="34"/>
    <w:qFormat/>
    <w:rsid w:val="008470A8"/>
    <w:pPr>
      <w:ind w:left="720"/>
      <w:contextualSpacing/>
    </w:pPr>
  </w:style>
  <w:style w:type="paragraph" w:styleId="ae">
    <w:name w:val="header"/>
    <w:basedOn w:val="a"/>
    <w:uiPriority w:val="99"/>
    <w:semiHidden/>
    <w:unhideWhenUsed/>
    <w:rsid w:val="008470A8"/>
    <w:pPr>
      <w:tabs>
        <w:tab w:val="center" w:pos="4677"/>
        <w:tab w:val="right" w:pos="9355"/>
      </w:tabs>
      <w:spacing w:after="0" w:line="240" w:lineRule="auto"/>
    </w:pPr>
  </w:style>
  <w:style w:type="paragraph" w:styleId="af">
    <w:name w:val="footer"/>
    <w:basedOn w:val="a"/>
    <w:uiPriority w:val="99"/>
    <w:semiHidden/>
    <w:unhideWhenUsed/>
    <w:rsid w:val="008470A8"/>
    <w:pPr>
      <w:tabs>
        <w:tab w:val="center" w:pos="4677"/>
        <w:tab w:val="right" w:pos="9355"/>
      </w:tabs>
      <w:spacing w:after="0" w:line="240" w:lineRule="auto"/>
    </w:pPr>
  </w:style>
  <w:style w:type="paragraph" w:customStyle="1" w:styleId="af0">
    <w:name w:val="Содержимое таблицы"/>
    <w:basedOn w:val="a"/>
    <w:qFormat/>
    <w:pPr>
      <w:suppressLineNumbers/>
    </w:pPr>
  </w:style>
  <w:style w:type="paragraph" w:customStyle="1" w:styleId="af1">
    <w:name w:val="Блочная цитата"/>
    <w:basedOn w:val="a"/>
    <w:qFormat/>
  </w:style>
  <w:style w:type="paragraph" w:customStyle="1" w:styleId="af2">
    <w:name w:val="Заглавие"/>
    <w:basedOn w:val="a0"/>
  </w:style>
  <w:style w:type="paragraph" w:styleId="af3">
    <w:name w:val="Sub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4366</Words>
  <Characters>24888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28.12.2012 N 1460(ред. от 23.01.2017)"Об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vt:lpstr>
    </vt:vector>
  </TitlesOfParts>
  <Company>КонсультантПлюс Версия 4016.00.36</Company>
  <LinksUpToDate>false</LinksUpToDate>
  <CharactersWithSpaces>29196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28.12.2012 N 1460(ред. от 23.01.2017)"Об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dc:title>
  <dc:creator>VIBORI</dc:creator>
  <cp:lastModifiedBy>user35</cp:lastModifiedBy>
  <cp:revision>3</cp:revision>
  <cp:lastPrinted>2017-12-29T07:51:00Z</cp:lastPrinted>
  <dcterms:created xsi:type="dcterms:W3CDTF">2017-12-29T08:08:00Z</dcterms:created>
  <dcterms:modified xsi:type="dcterms:W3CDTF">2017-12-29T08:10:00Z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4016.00.36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